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9B" w:rsidRDefault="00883D9B" w:rsidP="00883D9B">
      <w:pPr>
        <w:pStyle w:val="Bezodstpw"/>
        <w:jc w:val="center"/>
        <w:rPr>
          <w:b/>
        </w:rPr>
      </w:pPr>
    </w:p>
    <w:p w:rsidR="00883D9B" w:rsidRPr="001522D8" w:rsidRDefault="00883D9B" w:rsidP="00883D9B">
      <w:pPr>
        <w:pStyle w:val="Bezodstpw"/>
        <w:jc w:val="center"/>
        <w:rPr>
          <w:b/>
          <w:sz w:val="28"/>
        </w:rPr>
      </w:pPr>
      <w:r w:rsidRPr="001522D8">
        <w:rPr>
          <w:b/>
          <w:sz w:val="28"/>
        </w:rPr>
        <w:t>Regulamin rekrutacji i uczestnictwa w projekcie</w:t>
      </w:r>
    </w:p>
    <w:p w:rsidR="00883D9B" w:rsidRPr="001522D8" w:rsidRDefault="00883D9B" w:rsidP="00883D9B">
      <w:pPr>
        <w:pStyle w:val="Bezodstpw"/>
        <w:jc w:val="center"/>
        <w:rPr>
          <w:b/>
          <w:sz w:val="28"/>
        </w:rPr>
      </w:pPr>
      <w:r w:rsidRPr="001522D8">
        <w:rPr>
          <w:b/>
          <w:sz w:val="28"/>
        </w:rPr>
        <w:t>„Dobry staż i pracę masz”</w:t>
      </w:r>
    </w:p>
    <w:p w:rsidR="00883D9B" w:rsidRDefault="00883D9B" w:rsidP="00883D9B">
      <w:pPr>
        <w:pStyle w:val="Bezodstpw"/>
        <w:rPr>
          <w:rStyle w:val="Nagwek20"/>
        </w:rPr>
      </w:pPr>
      <w:bookmarkStart w:id="0" w:name="bookmark1"/>
    </w:p>
    <w:p w:rsidR="00883D9B" w:rsidRDefault="00883D9B" w:rsidP="00883D9B">
      <w:pPr>
        <w:pStyle w:val="Bezodstpw"/>
        <w:jc w:val="center"/>
        <w:rPr>
          <w:rStyle w:val="Nagwek20"/>
        </w:rPr>
      </w:pPr>
    </w:p>
    <w:p w:rsidR="00883D9B" w:rsidRPr="008F27BC" w:rsidRDefault="00883D9B" w:rsidP="00883D9B">
      <w:pPr>
        <w:pStyle w:val="Bezodstpw"/>
        <w:jc w:val="center"/>
        <w:rPr>
          <w:b/>
          <w:sz w:val="24"/>
        </w:rPr>
      </w:pPr>
      <w:r w:rsidRPr="008F27BC">
        <w:rPr>
          <w:rStyle w:val="Nagwek20"/>
          <w:b/>
          <w:sz w:val="22"/>
        </w:rPr>
        <w:t>§ 1 Przedmiot regulaminu</w:t>
      </w:r>
      <w:bookmarkEnd w:id="0"/>
    </w:p>
    <w:p w:rsidR="00883D9B" w:rsidRDefault="00883D9B" w:rsidP="00616AA6">
      <w:pPr>
        <w:pStyle w:val="Bezodstpw"/>
        <w:numPr>
          <w:ilvl w:val="0"/>
          <w:numId w:val="16"/>
        </w:numPr>
        <w:ind w:left="284" w:hanging="284"/>
        <w:jc w:val="both"/>
      </w:pPr>
      <w:r>
        <w:t>Niniejszy regulamin określa zasady rekrutacji i uczestnictwa w projekcie pt</w:t>
      </w:r>
      <w:r w:rsidR="008F27BC">
        <w:t>.</w:t>
      </w:r>
      <w:r>
        <w:t xml:space="preserve"> </w:t>
      </w:r>
      <w:r w:rsidRPr="008F27BC">
        <w:rPr>
          <w:rStyle w:val="TeksttreciKursywa"/>
          <w:sz w:val="22"/>
        </w:rPr>
        <w:t>„Dobry staż i pracę masz"</w:t>
      </w:r>
      <w:r w:rsidRPr="008F27BC">
        <w:rPr>
          <w:sz w:val="24"/>
        </w:rPr>
        <w:t xml:space="preserve"> </w:t>
      </w:r>
      <w:r>
        <w:t>realizowanego przez Starostwo Powiatowe w Żninie w okresie od 16.05.2016</w:t>
      </w:r>
      <w:r w:rsidR="008F27BC">
        <w:t xml:space="preserve"> </w:t>
      </w:r>
      <w:r>
        <w:t>r. do 30.09.2017</w:t>
      </w:r>
      <w:r w:rsidR="008F27BC">
        <w:t xml:space="preserve"> </w:t>
      </w:r>
      <w:r>
        <w:t xml:space="preserve">r. Projekt współfinansowany jest przez Unię Europejską w ramach </w:t>
      </w:r>
      <w:r w:rsidR="004E2C4A">
        <w:t xml:space="preserve">Osi Priorytetowej 10 „Innowacyjna edukacja”, </w:t>
      </w:r>
      <w:r>
        <w:t>Działania 10.2. „Kształcenie ogólne i zawodowe"</w:t>
      </w:r>
      <w:r w:rsidR="007A3258">
        <w:t>,</w:t>
      </w:r>
      <w:r w:rsidR="004E2C4A">
        <w:t xml:space="preserve"> Podziałanie 10.2.3 „Kształcenie zawodowe”</w:t>
      </w:r>
      <w:r>
        <w:t>, Regionalnego Programu Operacyjnego Województwa Kujawsko-Pomorskiego na lata 2014-2020.</w:t>
      </w:r>
    </w:p>
    <w:p w:rsidR="00883D9B" w:rsidRDefault="00883D9B" w:rsidP="00883D9B">
      <w:pPr>
        <w:pStyle w:val="Bezodstpw"/>
        <w:rPr>
          <w:rStyle w:val="Nagwek20"/>
        </w:rPr>
      </w:pPr>
      <w:bookmarkStart w:id="1" w:name="bookmark2"/>
    </w:p>
    <w:p w:rsidR="00883D9B" w:rsidRPr="008F27BC" w:rsidRDefault="00883D9B" w:rsidP="00883D9B">
      <w:pPr>
        <w:pStyle w:val="Bezodstpw"/>
        <w:jc w:val="center"/>
        <w:rPr>
          <w:b/>
          <w:sz w:val="24"/>
        </w:rPr>
      </w:pPr>
      <w:r w:rsidRPr="008F27BC">
        <w:rPr>
          <w:rStyle w:val="Nagwek20"/>
          <w:b/>
          <w:sz w:val="22"/>
        </w:rPr>
        <w:t>§ 2 Uczestnicy projektu</w:t>
      </w:r>
      <w:bookmarkEnd w:id="1"/>
    </w:p>
    <w:p w:rsidR="00883D9B" w:rsidRDefault="00883D9B" w:rsidP="004E2C4A">
      <w:pPr>
        <w:pStyle w:val="Bezodstpw"/>
        <w:numPr>
          <w:ilvl w:val="0"/>
          <w:numId w:val="17"/>
        </w:numPr>
        <w:ind w:left="284" w:hanging="284"/>
        <w:jc w:val="both"/>
      </w:pPr>
      <w:r>
        <w:t xml:space="preserve">W ramach projektu wsparciem objętych </w:t>
      </w:r>
      <w:r w:rsidR="004E2C4A">
        <w:t xml:space="preserve">zostanie </w:t>
      </w:r>
      <w:r>
        <w:t>108 uczniów szkół ponadgimnazjalnych o profilu zawodowym, dla których organem prowadzącym jest Powiat Żniński, tj.:</w:t>
      </w:r>
    </w:p>
    <w:p w:rsidR="00883D9B" w:rsidRDefault="00883D9B" w:rsidP="004E2C4A">
      <w:pPr>
        <w:pStyle w:val="Bezodstpw"/>
        <w:numPr>
          <w:ilvl w:val="0"/>
          <w:numId w:val="18"/>
        </w:numPr>
        <w:ind w:left="284" w:firstLine="0"/>
        <w:jc w:val="both"/>
      </w:pPr>
      <w:r>
        <w:t>Technikum nr 1 - Zespół Szkół Ponadgimnazjalnych w Żninie (ZSP w Żninie)</w:t>
      </w:r>
      <w:r w:rsidR="007A3258">
        <w:t>;</w:t>
      </w:r>
    </w:p>
    <w:p w:rsidR="00883D9B" w:rsidRDefault="00883D9B" w:rsidP="004E2C4A">
      <w:pPr>
        <w:pStyle w:val="Bezodstpw"/>
        <w:numPr>
          <w:ilvl w:val="0"/>
          <w:numId w:val="18"/>
        </w:numPr>
        <w:ind w:left="284" w:firstLine="0"/>
        <w:jc w:val="both"/>
      </w:pPr>
      <w:r>
        <w:t>Technikum nr 2 - Zespół Szkół Ekonomiczno-Handlowych w Żninie (ZSE-H w Żninie)</w:t>
      </w:r>
      <w:r w:rsidR="007A3258">
        <w:t>.</w:t>
      </w:r>
    </w:p>
    <w:p w:rsidR="00883D9B" w:rsidRDefault="00883D9B" w:rsidP="004E2C4A">
      <w:pPr>
        <w:pStyle w:val="Bezodstpw"/>
        <w:ind w:left="284" w:hanging="284"/>
      </w:pPr>
    </w:p>
    <w:p w:rsidR="00883D9B" w:rsidRDefault="004E2C4A" w:rsidP="004E2C4A">
      <w:pPr>
        <w:pStyle w:val="Bezodstpw"/>
        <w:numPr>
          <w:ilvl w:val="0"/>
          <w:numId w:val="17"/>
        </w:numPr>
        <w:ind w:left="284" w:hanging="284"/>
        <w:jc w:val="both"/>
      </w:pPr>
      <w:r>
        <w:t>F</w:t>
      </w:r>
      <w:r w:rsidR="00883D9B">
        <w:t>orm</w:t>
      </w:r>
      <w:r>
        <w:t>a</w:t>
      </w:r>
      <w:r w:rsidR="00883D9B">
        <w:t xml:space="preserve"> wsparcia kierowan</w:t>
      </w:r>
      <w:r>
        <w:t>a</w:t>
      </w:r>
      <w:r w:rsidR="00883D9B">
        <w:t xml:space="preserve"> </w:t>
      </w:r>
      <w:r>
        <w:t>jest</w:t>
      </w:r>
      <w:r w:rsidR="00883D9B">
        <w:t xml:space="preserve"> do różnych grup uczestników</w:t>
      </w:r>
      <w:r>
        <w:t>, tj.</w:t>
      </w:r>
      <w:r w:rsidR="00883D9B">
        <w:t>:</w:t>
      </w:r>
    </w:p>
    <w:p w:rsidR="00883D9B" w:rsidRDefault="00883D9B" w:rsidP="008F27BC">
      <w:pPr>
        <w:pStyle w:val="Bezodstpw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>
        <w:t xml:space="preserve">Staż dla zawodu technik informatyk w </w:t>
      </w:r>
      <w:r w:rsidR="004E2C4A">
        <w:t>Technikum nr 1 (</w:t>
      </w:r>
      <w:r>
        <w:t>ZSP w Żninie</w:t>
      </w:r>
      <w:r w:rsidR="004E2C4A">
        <w:t>)</w:t>
      </w:r>
      <w:r>
        <w:t xml:space="preserve"> – 24 uczniów</w:t>
      </w:r>
      <w:r w:rsidR="007A3258">
        <w:t>;</w:t>
      </w:r>
      <w:r>
        <w:t xml:space="preserve"> </w:t>
      </w:r>
    </w:p>
    <w:p w:rsidR="00883D9B" w:rsidRDefault="00883D9B" w:rsidP="008F27BC">
      <w:pPr>
        <w:pStyle w:val="Bezodstpw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>
        <w:t xml:space="preserve">Staż dla zawodu technik mechanik </w:t>
      </w:r>
      <w:r w:rsidR="004E2C4A">
        <w:t xml:space="preserve">w Technikum nr 1 (ZSP w Żninie) </w:t>
      </w:r>
      <w:r>
        <w:t>– 20 uczniów</w:t>
      </w:r>
      <w:r w:rsidR="007A3258">
        <w:t>;</w:t>
      </w:r>
    </w:p>
    <w:p w:rsidR="00883D9B" w:rsidRDefault="00883D9B" w:rsidP="007A3258">
      <w:pPr>
        <w:pStyle w:val="Bezodstpw"/>
        <w:numPr>
          <w:ilvl w:val="0"/>
          <w:numId w:val="19"/>
        </w:numPr>
        <w:tabs>
          <w:tab w:val="left" w:pos="567"/>
        </w:tabs>
        <w:ind w:left="567" w:hanging="283"/>
        <w:jc w:val="both"/>
      </w:pPr>
      <w:r>
        <w:t xml:space="preserve">Staż dla zawodu technik żywienia i usług gastronomicznych </w:t>
      </w:r>
      <w:r w:rsidR="004E2C4A">
        <w:t xml:space="preserve">w Technikum nr 1 (ZSP w Żninie) </w:t>
      </w:r>
      <w:r>
        <w:t>– 20 uczniów</w:t>
      </w:r>
      <w:r w:rsidR="007A3258">
        <w:t>;</w:t>
      </w:r>
    </w:p>
    <w:p w:rsidR="00883D9B" w:rsidRDefault="00883D9B" w:rsidP="008F27BC">
      <w:pPr>
        <w:pStyle w:val="Bezodstpw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>
        <w:t xml:space="preserve">Staż dla zawodu technik budownictwa </w:t>
      </w:r>
      <w:r w:rsidR="004E2C4A">
        <w:t xml:space="preserve">w Technikum nr 1 (ZSP w Żninie) </w:t>
      </w:r>
      <w:r>
        <w:t>– 8 uczniów</w:t>
      </w:r>
      <w:r w:rsidR="007A3258">
        <w:t>;</w:t>
      </w:r>
    </w:p>
    <w:p w:rsidR="00883D9B" w:rsidRDefault="00883D9B" w:rsidP="008F27BC">
      <w:pPr>
        <w:pStyle w:val="Bezodstpw"/>
        <w:numPr>
          <w:ilvl w:val="0"/>
          <w:numId w:val="19"/>
        </w:numPr>
        <w:tabs>
          <w:tab w:val="left" w:pos="567"/>
        </w:tabs>
        <w:ind w:left="284" w:firstLine="0"/>
        <w:jc w:val="both"/>
      </w:pPr>
      <w:r>
        <w:t xml:space="preserve">Staż dla zawodu technik spedycji </w:t>
      </w:r>
      <w:r w:rsidR="004E2C4A">
        <w:t xml:space="preserve">w Technikum nr 2 (ZSE-H w Żninie) </w:t>
      </w:r>
      <w:r>
        <w:t>– 36 uczniów</w:t>
      </w:r>
      <w:r w:rsidR="007A3258">
        <w:t>.</w:t>
      </w:r>
      <w:r>
        <w:t xml:space="preserve">  </w:t>
      </w:r>
    </w:p>
    <w:p w:rsidR="00883D9B" w:rsidRDefault="00883D9B" w:rsidP="00883D9B">
      <w:pPr>
        <w:pStyle w:val="Bezodstpw"/>
      </w:pPr>
      <w:bookmarkStart w:id="2" w:name="bookmark4"/>
    </w:p>
    <w:p w:rsidR="00883D9B" w:rsidRPr="008F27BC" w:rsidRDefault="00883D9B" w:rsidP="004E2C4A">
      <w:pPr>
        <w:pStyle w:val="Bezodstpw"/>
        <w:jc w:val="center"/>
        <w:rPr>
          <w:b/>
          <w:sz w:val="24"/>
        </w:rPr>
      </w:pPr>
      <w:r w:rsidRPr="008F27BC">
        <w:rPr>
          <w:rStyle w:val="Teksttreci0"/>
          <w:b/>
          <w:sz w:val="22"/>
        </w:rPr>
        <w:t>§ 3 Zakres wsparcia</w:t>
      </w:r>
      <w:bookmarkEnd w:id="2"/>
    </w:p>
    <w:p w:rsidR="00883D9B" w:rsidRDefault="004E2C4A" w:rsidP="004E2C4A">
      <w:pPr>
        <w:pStyle w:val="Bezodstpw"/>
        <w:numPr>
          <w:ilvl w:val="0"/>
          <w:numId w:val="20"/>
        </w:numPr>
        <w:ind w:left="284" w:hanging="284"/>
        <w:jc w:val="both"/>
      </w:pPr>
      <w:r>
        <w:t>Wysokiej jakości staże zawodowe</w:t>
      </w:r>
      <w:r w:rsidR="00883D9B">
        <w:t xml:space="preserve"> na podstawie programu stażu opracowanego przez nauczyciela zawodu, dyrektora szkoły we współpracy z pracodawcą</w:t>
      </w:r>
      <w:r>
        <w:t>.</w:t>
      </w:r>
    </w:p>
    <w:p w:rsidR="00883D9B" w:rsidRDefault="00883D9B" w:rsidP="00883D9B">
      <w:pPr>
        <w:pStyle w:val="Bezodstpw"/>
      </w:pPr>
    </w:p>
    <w:p w:rsidR="00883D9B" w:rsidRPr="008F27BC" w:rsidRDefault="00883D9B" w:rsidP="004E2C4A">
      <w:pPr>
        <w:pStyle w:val="Bezodstpw"/>
        <w:jc w:val="center"/>
        <w:rPr>
          <w:b/>
          <w:sz w:val="24"/>
        </w:rPr>
      </w:pPr>
      <w:bookmarkStart w:id="3" w:name="bookmark6"/>
      <w:r w:rsidRPr="008F27BC">
        <w:rPr>
          <w:rStyle w:val="Teksttreci0"/>
          <w:b/>
          <w:sz w:val="22"/>
        </w:rPr>
        <w:t>§ 4 Rekrutacja uczestników projektu</w:t>
      </w:r>
      <w:bookmarkEnd w:id="3"/>
    </w:p>
    <w:p w:rsidR="00883D9B" w:rsidRPr="008F27BC" w:rsidRDefault="00883D9B" w:rsidP="008F27BC">
      <w:pPr>
        <w:pStyle w:val="Bezodstpw"/>
        <w:numPr>
          <w:ilvl w:val="0"/>
          <w:numId w:val="21"/>
        </w:numPr>
        <w:ind w:left="284" w:hanging="284"/>
        <w:jc w:val="both"/>
      </w:pPr>
      <w:r w:rsidRPr="008F27BC">
        <w:t xml:space="preserve">Podstawą zakwalifikowania osób do </w:t>
      </w:r>
      <w:r w:rsidR="004E2C4A" w:rsidRPr="008F27BC">
        <w:t>odbycia wysokiej jakości staży zawodowych</w:t>
      </w:r>
      <w:r w:rsidRPr="008F27BC">
        <w:t xml:space="preserve"> w ramach projektu będzie spełnienie następujących warunków:</w:t>
      </w:r>
    </w:p>
    <w:p w:rsidR="004E2C4A" w:rsidRPr="008F27BC" w:rsidRDefault="00883D9B" w:rsidP="008F27BC">
      <w:pPr>
        <w:pStyle w:val="Bezodstpw"/>
        <w:numPr>
          <w:ilvl w:val="0"/>
          <w:numId w:val="22"/>
        </w:numPr>
        <w:ind w:left="567" w:hanging="283"/>
        <w:jc w:val="both"/>
      </w:pPr>
      <w:r w:rsidRPr="008F27BC">
        <w:t xml:space="preserve">przynależność do określonej grupy uczestników, opisanych w </w:t>
      </w:r>
      <w:r w:rsidRPr="008F27BC">
        <w:rPr>
          <w:rStyle w:val="Teksttreci0"/>
          <w:sz w:val="22"/>
          <w:szCs w:val="22"/>
        </w:rPr>
        <w:t xml:space="preserve">§ 2 </w:t>
      </w:r>
      <w:r w:rsidRPr="008F27BC">
        <w:t>pkt 2</w:t>
      </w:r>
      <w:r w:rsidR="007A3258">
        <w:t>;</w:t>
      </w:r>
    </w:p>
    <w:p w:rsidR="00883D9B" w:rsidRPr="008F27BC" w:rsidRDefault="00883D9B" w:rsidP="008F27BC">
      <w:pPr>
        <w:pStyle w:val="Bezodstpw"/>
        <w:numPr>
          <w:ilvl w:val="0"/>
          <w:numId w:val="22"/>
        </w:numPr>
        <w:ind w:left="567" w:hanging="283"/>
        <w:jc w:val="both"/>
      </w:pPr>
      <w:r w:rsidRPr="008F27BC">
        <w:t>złożenie poprawnie wypełnionych formularzy rekrutacyjnych</w:t>
      </w:r>
      <w:r w:rsidR="007A3258">
        <w:t>;</w:t>
      </w:r>
    </w:p>
    <w:p w:rsidR="004E2C4A" w:rsidRPr="008F27BC" w:rsidRDefault="004E2C4A" w:rsidP="008F27BC">
      <w:pPr>
        <w:pStyle w:val="Bezodstpw"/>
        <w:numPr>
          <w:ilvl w:val="0"/>
          <w:numId w:val="22"/>
        </w:numPr>
        <w:ind w:left="567" w:hanging="283"/>
        <w:jc w:val="both"/>
      </w:pPr>
      <w:r w:rsidRPr="008F27BC">
        <w:t xml:space="preserve">uzyskanie największej ilości punktów, zgodnie z kryteriami premiującymi, zawartymi                            w </w:t>
      </w:r>
      <w:r w:rsidRPr="008F27BC">
        <w:rPr>
          <w:rStyle w:val="Teksttreci0"/>
          <w:sz w:val="22"/>
          <w:szCs w:val="22"/>
        </w:rPr>
        <w:t xml:space="preserve">§ 4 </w:t>
      </w:r>
      <w:r w:rsidRPr="008F27BC">
        <w:t>pkt 2</w:t>
      </w:r>
      <w:r w:rsidR="007A3258">
        <w:t>.</w:t>
      </w:r>
    </w:p>
    <w:p w:rsidR="00883D9B" w:rsidRPr="008F27BC" w:rsidRDefault="00883D9B" w:rsidP="008F27BC">
      <w:pPr>
        <w:pStyle w:val="Bezodstpw"/>
        <w:numPr>
          <w:ilvl w:val="0"/>
          <w:numId w:val="21"/>
        </w:numPr>
        <w:ind w:left="284" w:hanging="284"/>
        <w:jc w:val="both"/>
      </w:pPr>
      <w:r w:rsidRPr="008F27BC">
        <w:t>Kryteria pr</w:t>
      </w:r>
      <w:r w:rsidR="004E2C4A" w:rsidRPr="008F27BC">
        <w:t>e</w:t>
      </w:r>
      <w:r w:rsidRPr="008F27BC">
        <w:t>m</w:t>
      </w:r>
      <w:r w:rsidR="004E2C4A" w:rsidRPr="008F27BC">
        <w:t>i</w:t>
      </w:r>
      <w:r w:rsidRPr="008F27BC">
        <w:t>ujące</w:t>
      </w:r>
    </w:p>
    <w:p w:rsidR="004E2C4A" w:rsidRPr="008F27BC" w:rsidRDefault="00883D9B" w:rsidP="008F27BC">
      <w:pPr>
        <w:pStyle w:val="Bezodstpw"/>
        <w:numPr>
          <w:ilvl w:val="0"/>
          <w:numId w:val="23"/>
        </w:numPr>
        <w:ind w:hanging="284"/>
        <w:jc w:val="both"/>
      </w:pPr>
      <w:r w:rsidRPr="008F27BC">
        <w:t>Uczniowie, którzy wcześniej korzystali ze staży w ramach projektów re</w:t>
      </w:r>
      <w:r w:rsidR="008F27BC">
        <w:t xml:space="preserve">alizowanych przez Powiat Żniński - </w:t>
      </w:r>
      <w:r w:rsidR="004E2C4A" w:rsidRPr="008F27BC">
        <w:t>Tak -</w:t>
      </w:r>
      <w:r w:rsidRPr="008F27BC">
        <w:t xml:space="preserve"> </w:t>
      </w:r>
      <w:r w:rsidR="004E2C4A" w:rsidRPr="008F27BC">
        <w:t>0</w:t>
      </w:r>
      <w:r w:rsidRPr="008F27BC">
        <w:t xml:space="preserve"> punkt</w:t>
      </w:r>
      <w:r w:rsidR="004E2C4A" w:rsidRPr="008F27BC">
        <w:t>ów; Nie – 1 punkt;</w:t>
      </w:r>
    </w:p>
    <w:p w:rsidR="004E2C4A" w:rsidRPr="008F27BC" w:rsidRDefault="00883D9B" w:rsidP="008F27BC">
      <w:pPr>
        <w:pStyle w:val="Bezodstpw"/>
        <w:numPr>
          <w:ilvl w:val="0"/>
          <w:numId w:val="23"/>
        </w:numPr>
        <w:ind w:hanging="284"/>
        <w:jc w:val="both"/>
      </w:pPr>
      <w:r w:rsidRPr="008F27BC">
        <w:t>Uczniowie klas III – 2 punkty</w:t>
      </w:r>
      <w:r w:rsidR="007A3258">
        <w:t>;</w:t>
      </w:r>
    </w:p>
    <w:p w:rsidR="004E2C4A" w:rsidRPr="008F27BC" w:rsidRDefault="00883D9B" w:rsidP="008F27BC">
      <w:pPr>
        <w:pStyle w:val="Bezodstpw"/>
        <w:numPr>
          <w:ilvl w:val="0"/>
          <w:numId w:val="23"/>
        </w:numPr>
        <w:ind w:hanging="284"/>
        <w:jc w:val="both"/>
      </w:pPr>
      <w:r w:rsidRPr="008F27BC">
        <w:t>Uczniowie klas II – 1 punkt</w:t>
      </w:r>
      <w:r w:rsidR="007A3258">
        <w:t>;</w:t>
      </w:r>
    </w:p>
    <w:p w:rsidR="00883D9B" w:rsidRPr="008F27BC" w:rsidRDefault="00883D9B" w:rsidP="008F27BC">
      <w:pPr>
        <w:pStyle w:val="Bezodstpw"/>
        <w:numPr>
          <w:ilvl w:val="0"/>
          <w:numId w:val="23"/>
        </w:numPr>
        <w:ind w:hanging="284"/>
        <w:jc w:val="both"/>
      </w:pPr>
      <w:r w:rsidRPr="008F27BC">
        <w:t>W przypadku równych wyników rekrutacji decyduje kolejność zgłoszeń.</w:t>
      </w:r>
    </w:p>
    <w:p w:rsidR="00883D9B" w:rsidRPr="008F27BC" w:rsidRDefault="00883D9B" w:rsidP="008F27BC">
      <w:pPr>
        <w:pStyle w:val="Bezodstpw"/>
        <w:numPr>
          <w:ilvl w:val="0"/>
          <w:numId w:val="21"/>
        </w:numPr>
        <w:ind w:left="284" w:hanging="284"/>
        <w:jc w:val="both"/>
      </w:pPr>
      <w:r w:rsidRPr="008F27BC">
        <w:t>Wymagane formularze rekrutacyjne dla uczestników:</w:t>
      </w:r>
    </w:p>
    <w:p w:rsidR="00883D9B" w:rsidRPr="008F27BC" w:rsidRDefault="00883D9B" w:rsidP="008F27BC">
      <w:pPr>
        <w:pStyle w:val="Bezodstpw"/>
        <w:numPr>
          <w:ilvl w:val="0"/>
          <w:numId w:val="24"/>
        </w:numPr>
        <w:ind w:hanging="284"/>
        <w:jc w:val="both"/>
      </w:pPr>
      <w:r w:rsidRPr="008F27BC">
        <w:t>Deklaracja uczestnictwa w projekcie (wzór stanowi załącznik Nr 1 do Regulaminu),</w:t>
      </w:r>
    </w:p>
    <w:p w:rsidR="00883D9B" w:rsidRPr="008F27BC" w:rsidRDefault="00883D9B" w:rsidP="008F27BC">
      <w:pPr>
        <w:pStyle w:val="Bezodstpw"/>
        <w:numPr>
          <w:ilvl w:val="0"/>
          <w:numId w:val="24"/>
        </w:numPr>
        <w:ind w:hanging="284"/>
        <w:jc w:val="both"/>
      </w:pPr>
      <w:r w:rsidRPr="008F27BC">
        <w:t>Wniosek - formularz zgłoszeniowy (wzór stanowi załącznik Nr 1 do Deklaracji),</w:t>
      </w:r>
    </w:p>
    <w:p w:rsidR="00883D9B" w:rsidRPr="008F27BC" w:rsidRDefault="00883D9B" w:rsidP="008F27BC">
      <w:pPr>
        <w:pStyle w:val="Bezodstpw"/>
        <w:numPr>
          <w:ilvl w:val="0"/>
          <w:numId w:val="24"/>
        </w:numPr>
        <w:ind w:hanging="284"/>
        <w:jc w:val="both"/>
      </w:pPr>
      <w:r w:rsidRPr="008F27BC">
        <w:t>Oświadczenie uczestnika projektu (wzór stanowi załącznik Nr 2 do Deklaracji),</w:t>
      </w:r>
    </w:p>
    <w:p w:rsidR="004E2C4A" w:rsidRPr="008F27BC" w:rsidRDefault="00883D9B" w:rsidP="008F27BC">
      <w:pPr>
        <w:pStyle w:val="Bezodstpw"/>
        <w:numPr>
          <w:ilvl w:val="0"/>
          <w:numId w:val="24"/>
        </w:numPr>
        <w:ind w:hanging="284"/>
        <w:jc w:val="both"/>
      </w:pPr>
      <w:r w:rsidRPr="008F27BC">
        <w:lastRenderedPageBreak/>
        <w:t>Zaświadczenie o statusie ucznia szkoły (wzór stanowi załącznik Nr 3 do Deklaracji).</w:t>
      </w:r>
    </w:p>
    <w:p w:rsidR="004E2C4A" w:rsidRPr="008F27BC" w:rsidRDefault="004E2C4A" w:rsidP="008F27BC">
      <w:pPr>
        <w:pStyle w:val="Bezodstpw"/>
        <w:numPr>
          <w:ilvl w:val="0"/>
          <w:numId w:val="21"/>
        </w:numPr>
        <w:ind w:left="284" w:hanging="284"/>
        <w:jc w:val="both"/>
      </w:pPr>
      <w:r w:rsidRPr="008F27BC">
        <w:t>D</w:t>
      </w:r>
      <w:r w:rsidR="00883D9B" w:rsidRPr="008F27BC">
        <w:t xml:space="preserve">okumenty, o których mowa w pkt. </w:t>
      </w:r>
      <w:r w:rsidRPr="008F27BC">
        <w:t>3</w:t>
      </w:r>
      <w:r w:rsidR="00883D9B" w:rsidRPr="008F27BC">
        <w:t xml:space="preserve"> litera a-c muszą zostać podpisane przez ucznia, a w przypadku ucznia niepełnoletniego dodatkowo przez jego rodzica/opiekuna prawnego.</w:t>
      </w:r>
    </w:p>
    <w:p w:rsidR="00236DCA" w:rsidRPr="008F27BC" w:rsidRDefault="00883D9B" w:rsidP="008F27BC">
      <w:pPr>
        <w:pStyle w:val="Bezodstpw"/>
        <w:numPr>
          <w:ilvl w:val="0"/>
          <w:numId w:val="21"/>
        </w:numPr>
        <w:ind w:left="284" w:hanging="284"/>
        <w:jc w:val="both"/>
      </w:pPr>
      <w:r w:rsidRPr="008F27BC">
        <w:t xml:space="preserve">Formularze rekrutacyjne oraz terminy ich składania dostępne są na stronie internetowej projektu </w:t>
      </w:r>
      <w:hyperlink r:id="rId7" w:history="1">
        <w:r w:rsidRPr="008F27BC">
          <w:rPr>
            <w:rStyle w:val="Hipercze"/>
          </w:rPr>
          <w:t>(www.dobrystaz.znin.pl)</w:t>
        </w:r>
      </w:hyperlink>
      <w:r w:rsidRPr="008F27BC">
        <w:t xml:space="preserve"> i w sekretariatach szkół biorących udział w projekcie oraz w Biurze Projektu</w:t>
      </w:r>
      <w:r w:rsidR="007A3258">
        <w:t>.</w:t>
      </w:r>
    </w:p>
    <w:p w:rsidR="00236DCA" w:rsidRPr="008F27BC" w:rsidRDefault="00883D9B" w:rsidP="008F27BC">
      <w:pPr>
        <w:pStyle w:val="Bezodstpw"/>
        <w:numPr>
          <w:ilvl w:val="0"/>
          <w:numId w:val="21"/>
        </w:numPr>
        <w:ind w:left="284" w:hanging="284"/>
        <w:jc w:val="both"/>
      </w:pPr>
      <w:r w:rsidRPr="008F27BC">
        <w:t>Formularze rekrutacyjne przyjmowane są przez sekretariaty szkół, a następnie przekazywane do Biura Projektu</w:t>
      </w:r>
      <w:r w:rsidR="007A3258">
        <w:t>.</w:t>
      </w:r>
    </w:p>
    <w:p w:rsidR="00883D9B" w:rsidRPr="008F27BC" w:rsidRDefault="00883D9B" w:rsidP="008F27BC">
      <w:pPr>
        <w:pStyle w:val="Bezodstpw"/>
        <w:numPr>
          <w:ilvl w:val="0"/>
          <w:numId w:val="21"/>
        </w:numPr>
        <w:ind w:left="284" w:hanging="284"/>
        <w:jc w:val="both"/>
      </w:pPr>
      <w:r w:rsidRPr="008F27BC">
        <w:t>Terminy składania formularzy rekrutacyjnych:</w:t>
      </w:r>
    </w:p>
    <w:p w:rsidR="00883D9B" w:rsidRPr="007A3258" w:rsidRDefault="00236DCA" w:rsidP="008F27BC">
      <w:pPr>
        <w:pStyle w:val="Bezodstpw"/>
        <w:numPr>
          <w:ilvl w:val="0"/>
          <w:numId w:val="25"/>
        </w:numPr>
        <w:ind w:left="567" w:hanging="284"/>
        <w:jc w:val="both"/>
        <w:rPr>
          <w:b/>
        </w:rPr>
      </w:pPr>
      <w:r w:rsidRPr="007A3258">
        <w:rPr>
          <w:b/>
        </w:rPr>
        <w:t>n</w:t>
      </w:r>
      <w:r w:rsidR="00883D9B" w:rsidRPr="007A3258">
        <w:rPr>
          <w:b/>
        </w:rPr>
        <w:t>abór</w:t>
      </w:r>
      <w:r w:rsidRPr="007A3258">
        <w:rPr>
          <w:b/>
        </w:rPr>
        <w:t xml:space="preserve"> -</w:t>
      </w:r>
      <w:r w:rsidR="00883D9B" w:rsidRPr="007A3258">
        <w:rPr>
          <w:b/>
        </w:rPr>
        <w:t xml:space="preserve"> I etap staży</w:t>
      </w:r>
      <w:r w:rsidRPr="007A3258">
        <w:rPr>
          <w:b/>
        </w:rPr>
        <w:t xml:space="preserve"> -</w:t>
      </w:r>
      <w:r w:rsidR="00883D9B" w:rsidRPr="007A3258">
        <w:rPr>
          <w:b/>
        </w:rPr>
        <w:t xml:space="preserve"> 30 czerwca – 7 lipca 2016 r.</w:t>
      </w:r>
    </w:p>
    <w:p w:rsidR="00883D9B" w:rsidRPr="007A3258" w:rsidRDefault="00883D9B" w:rsidP="008F27BC">
      <w:pPr>
        <w:pStyle w:val="Bezodstpw"/>
        <w:numPr>
          <w:ilvl w:val="0"/>
          <w:numId w:val="25"/>
        </w:numPr>
        <w:ind w:left="567" w:hanging="284"/>
        <w:jc w:val="both"/>
        <w:rPr>
          <w:b/>
        </w:rPr>
      </w:pPr>
      <w:r w:rsidRPr="007A3258">
        <w:rPr>
          <w:b/>
        </w:rPr>
        <w:t xml:space="preserve">nabór </w:t>
      </w:r>
      <w:r w:rsidR="00236DCA" w:rsidRPr="007A3258">
        <w:rPr>
          <w:b/>
        </w:rPr>
        <w:t>- I</w:t>
      </w:r>
      <w:r w:rsidRPr="007A3258">
        <w:rPr>
          <w:b/>
        </w:rPr>
        <w:t>I etap staży</w:t>
      </w:r>
      <w:r w:rsidR="00236DCA" w:rsidRPr="007A3258">
        <w:rPr>
          <w:b/>
        </w:rPr>
        <w:t xml:space="preserve"> -</w:t>
      </w:r>
      <w:r w:rsidRPr="007A3258">
        <w:rPr>
          <w:b/>
        </w:rPr>
        <w:t xml:space="preserve"> 1 </w:t>
      </w:r>
      <w:r w:rsidR="000D060E">
        <w:rPr>
          <w:b/>
        </w:rPr>
        <w:t>maja</w:t>
      </w:r>
      <w:r w:rsidRPr="007A3258">
        <w:rPr>
          <w:b/>
        </w:rPr>
        <w:t xml:space="preserve"> – </w:t>
      </w:r>
      <w:r w:rsidR="000D060E">
        <w:rPr>
          <w:b/>
        </w:rPr>
        <w:t>12 maja</w:t>
      </w:r>
      <w:bookmarkStart w:id="4" w:name="_GoBack"/>
      <w:bookmarkEnd w:id="4"/>
      <w:r w:rsidRPr="007A3258">
        <w:rPr>
          <w:b/>
        </w:rPr>
        <w:t xml:space="preserve"> 2017 r.</w:t>
      </w:r>
    </w:p>
    <w:p w:rsidR="00236DCA" w:rsidRPr="008F27BC" w:rsidRDefault="00883D9B" w:rsidP="008F27BC">
      <w:pPr>
        <w:pStyle w:val="Bezodstpw"/>
        <w:numPr>
          <w:ilvl w:val="0"/>
          <w:numId w:val="21"/>
        </w:numPr>
        <w:ind w:left="284" w:hanging="284"/>
        <w:jc w:val="both"/>
      </w:pPr>
      <w:r w:rsidRPr="008F27BC">
        <w:t xml:space="preserve">W razie trudności z rekrutacją realizator projektu przewiduje przedłużenie terminów wskazanych w punkcie </w:t>
      </w:r>
      <w:r w:rsidR="007A3258">
        <w:t>7</w:t>
      </w:r>
      <w:r w:rsidRPr="008F27BC">
        <w:t xml:space="preserve"> lub nabór uzupełniający.</w:t>
      </w:r>
    </w:p>
    <w:p w:rsidR="00236DCA" w:rsidRPr="008F27BC" w:rsidRDefault="00883D9B" w:rsidP="008F27BC">
      <w:pPr>
        <w:pStyle w:val="Bezodstpw"/>
        <w:numPr>
          <w:ilvl w:val="0"/>
          <w:numId w:val="21"/>
        </w:numPr>
        <w:ind w:left="284" w:hanging="284"/>
        <w:jc w:val="both"/>
      </w:pPr>
      <w:r w:rsidRPr="008F27BC">
        <w:t>W przypadku większej ilości zgłoszeń niż miejsc decyduje  kolejność zgłoszeń</w:t>
      </w:r>
      <w:r w:rsidR="00236DCA" w:rsidRPr="008F27BC">
        <w:t>.</w:t>
      </w:r>
    </w:p>
    <w:p w:rsidR="00236DCA" w:rsidRPr="008F27BC" w:rsidRDefault="00883D9B" w:rsidP="008F27BC">
      <w:pPr>
        <w:pStyle w:val="Bezodstpw"/>
        <w:numPr>
          <w:ilvl w:val="0"/>
          <w:numId w:val="21"/>
        </w:numPr>
        <w:ind w:left="284" w:hanging="284"/>
        <w:jc w:val="both"/>
      </w:pPr>
      <w:r w:rsidRPr="008F27BC">
        <w:t xml:space="preserve">Kwalifikacja Beneficjentów Ostatecznych dokonywana jest przez Komisję Rekrutacyjną złożoną z </w:t>
      </w:r>
      <w:r w:rsidR="007A3258">
        <w:t xml:space="preserve">Koordynatora projektu, </w:t>
      </w:r>
      <w:r w:rsidR="00236DCA" w:rsidRPr="008F27BC">
        <w:t>Specjalisty ds. administracyjnych oraz animatorów stażu.</w:t>
      </w:r>
      <w:r w:rsidRPr="008F27BC">
        <w:t xml:space="preserve"> Z posiedzenia Komisji sporządzany jest protokół, którego załącznikami są listy osób przyjętych, nieprzyjętych, ewentualnie rezerwowych.</w:t>
      </w:r>
    </w:p>
    <w:p w:rsidR="00236DCA" w:rsidRPr="008F27BC" w:rsidRDefault="00883D9B" w:rsidP="008F27BC">
      <w:pPr>
        <w:pStyle w:val="Bezodstpw"/>
        <w:numPr>
          <w:ilvl w:val="0"/>
          <w:numId w:val="21"/>
        </w:numPr>
        <w:ind w:left="284" w:hanging="284"/>
        <w:jc w:val="both"/>
      </w:pPr>
      <w:r w:rsidRPr="008F27BC">
        <w:t xml:space="preserve">Wszystkie osoby, które złożyły dokumenty rekrutacyjne zostaną powiadomione o wynikach rekrutacji ustnie w szkole </w:t>
      </w:r>
      <w:r w:rsidR="00236DCA" w:rsidRPr="008F27BC">
        <w:t xml:space="preserve">przez animatorów staży </w:t>
      </w:r>
      <w:r w:rsidRPr="008F27BC">
        <w:t>oraz za pomocą wywieszenia listy uczestników na szkolnej tablicy ogłoszeń.</w:t>
      </w:r>
    </w:p>
    <w:p w:rsidR="00883D9B" w:rsidRDefault="00883D9B" w:rsidP="008F27BC">
      <w:pPr>
        <w:pStyle w:val="Bezodstpw"/>
        <w:numPr>
          <w:ilvl w:val="0"/>
          <w:numId w:val="21"/>
        </w:numPr>
        <w:ind w:left="284" w:hanging="284"/>
        <w:jc w:val="both"/>
      </w:pPr>
      <w:r w:rsidRPr="008F27BC">
        <w:t>Osoby z list rezerwowych będą kwalifikowane do staży w przypadku skreślenia z listy podstawowej uczestników projektu w porozumieniu z animatorem stażu.</w:t>
      </w:r>
    </w:p>
    <w:p w:rsidR="007A3258" w:rsidRPr="008F27BC" w:rsidRDefault="007A3258" w:rsidP="008F27BC">
      <w:pPr>
        <w:pStyle w:val="Bezodstpw"/>
        <w:numPr>
          <w:ilvl w:val="0"/>
          <w:numId w:val="21"/>
        </w:numPr>
        <w:ind w:left="284" w:hanging="284"/>
        <w:jc w:val="both"/>
      </w:pPr>
      <w:r>
        <w:t>W procesie rekrutacji do udziału w stażach w zawodzie technik spedytor, technik informatyk, technik budownictwa zachęcane będą kobiety, natomiast w zawodzie technik żywienia i usług gastronomicznych mężczyźni.</w:t>
      </w:r>
    </w:p>
    <w:p w:rsidR="00236DCA" w:rsidRDefault="00236DCA" w:rsidP="00883D9B">
      <w:pPr>
        <w:pStyle w:val="Bezodstpw"/>
        <w:rPr>
          <w:rStyle w:val="Nagwek20"/>
        </w:rPr>
      </w:pPr>
      <w:bookmarkStart w:id="5" w:name="bookmark9"/>
    </w:p>
    <w:p w:rsidR="00883D9B" w:rsidRPr="008F27BC" w:rsidRDefault="00883D9B" w:rsidP="00236DCA">
      <w:pPr>
        <w:pStyle w:val="Bezodstpw"/>
        <w:jc w:val="center"/>
        <w:rPr>
          <w:b/>
          <w:sz w:val="24"/>
        </w:rPr>
      </w:pPr>
      <w:bookmarkStart w:id="6" w:name="bookmark11"/>
      <w:bookmarkEnd w:id="5"/>
      <w:r w:rsidRPr="008F27BC">
        <w:rPr>
          <w:rStyle w:val="Nagwek20"/>
          <w:b/>
          <w:sz w:val="22"/>
        </w:rPr>
        <w:t xml:space="preserve">§ </w:t>
      </w:r>
      <w:r w:rsidR="00236DCA" w:rsidRPr="008F27BC">
        <w:rPr>
          <w:rStyle w:val="Nagwek20"/>
          <w:b/>
          <w:sz w:val="22"/>
        </w:rPr>
        <w:t>5</w:t>
      </w:r>
      <w:r w:rsidRPr="008F27BC">
        <w:rPr>
          <w:rStyle w:val="Nagwek20"/>
          <w:b/>
          <w:sz w:val="22"/>
        </w:rPr>
        <w:t xml:space="preserve"> </w:t>
      </w:r>
      <w:bookmarkEnd w:id="6"/>
      <w:r w:rsidR="00236DCA" w:rsidRPr="008F27BC">
        <w:rPr>
          <w:rStyle w:val="Nagwek20"/>
          <w:b/>
          <w:sz w:val="22"/>
        </w:rPr>
        <w:t>Realizacja wysokiej jakości staży zawodowych</w:t>
      </w:r>
    </w:p>
    <w:p w:rsidR="001522D8" w:rsidRDefault="001522D8" w:rsidP="008F27BC">
      <w:pPr>
        <w:pStyle w:val="Bezodstpw"/>
        <w:numPr>
          <w:ilvl w:val="0"/>
          <w:numId w:val="26"/>
        </w:numPr>
        <w:ind w:left="284" w:hanging="284"/>
        <w:jc w:val="both"/>
      </w:pPr>
      <w:r>
        <w:t xml:space="preserve">Udział w projekcie jest dla uczniów bezpłatny, współfinansowany przez Unię Europejską w ramach Osi Priorytetowej 10 „Innowacyjna edukacja”, Działania 10.2. </w:t>
      </w:r>
      <w:r w:rsidR="008F27BC">
        <w:t xml:space="preserve">„Kształcenie ogólne i zawodowe" </w:t>
      </w:r>
      <w:r>
        <w:t>Podziałanie 10.2.3 „Kształcenie zawodowe”, Regionalnego Programu Operacyjnego Województwa Kujawsko-Pomorskiego na lata 2014-2020</w:t>
      </w:r>
      <w:r w:rsidR="007A3258">
        <w:t>, budżetu Państwa i budżetu Powiatu Żnińskiego</w:t>
      </w:r>
      <w:r>
        <w:t>.</w:t>
      </w:r>
    </w:p>
    <w:p w:rsidR="00236DCA" w:rsidRDefault="00883D9B" w:rsidP="00236DCA">
      <w:pPr>
        <w:pStyle w:val="Bezodstpw"/>
        <w:numPr>
          <w:ilvl w:val="0"/>
          <w:numId w:val="26"/>
        </w:numPr>
        <w:ind w:left="284" w:hanging="284"/>
        <w:jc w:val="both"/>
      </w:pPr>
      <w:r>
        <w:t>Każdy uczestnik realizować będzie staż u pracodawcy na terenie województwa kujawsko- pomorskiego w okresie: I edycja sierpień 2016</w:t>
      </w:r>
      <w:r w:rsidR="008F27BC">
        <w:t xml:space="preserve"> </w:t>
      </w:r>
      <w:r>
        <w:t>r.; II edycja lipiec - sierpień 2017</w:t>
      </w:r>
      <w:r w:rsidR="008F27BC">
        <w:t xml:space="preserve"> </w:t>
      </w:r>
      <w:r>
        <w:t>r.</w:t>
      </w:r>
    </w:p>
    <w:p w:rsidR="00883D9B" w:rsidRDefault="00883D9B" w:rsidP="00236DCA">
      <w:pPr>
        <w:pStyle w:val="Bezodstpw"/>
        <w:numPr>
          <w:ilvl w:val="0"/>
          <w:numId w:val="26"/>
        </w:numPr>
        <w:ind w:left="284" w:hanging="284"/>
        <w:jc w:val="both"/>
      </w:pPr>
      <w:r>
        <w:t>Czas trwania stażu każdego uczestnika wyniesie nie mniej niż 150 godzin zegarowych, w tym:</w:t>
      </w:r>
    </w:p>
    <w:p w:rsidR="00883D9B" w:rsidRDefault="00883D9B" w:rsidP="00236DCA">
      <w:pPr>
        <w:pStyle w:val="Bezodstpw"/>
        <w:numPr>
          <w:ilvl w:val="0"/>
          <w:numId w:val="27"/>
        </w:numPr>
        <w:ind w:left="567" w:hanging="283"/>
        <w:jc w:val="both"/>
      </w:pPr>
      <w:r>
        <w:t>staż dla jednego uczes</w:t>
      </w:r>
      <w:r w:rsidR="008F27BC">
        <w:t>tnika wynosi łącznie 150 godzin;</w:t>
      </w:r>
    </w:p>
    <w:p w:rsidR="00883D9B" w:rsidRDefault="00883D9B" w:rsidP="00236DCA">
      <w:pPr>
        <w:pStyle w:val="Bezodstpw"/>
        <w:numPr>
          <w:ilvl w:val="0"/>
          <w:numId w:val="27"/>
        </w:numPr>
        <w:ind w:left="567" w:hanging="283"/>
        <w:jc w:val="both"/>
      </w:pPr>
      <w:r>
        <w:t>staże będą realizowane w sposób ciągły przez co najmniej 4 kolejne następujące po sobie tygodnie (w uzasadnionych przypadkach dopuszcza się podział czasu trwania staży na części)</w:t>
      </w:r>
      <w:r w:rsidR="008F27BC">
        <w:t>;</w:t>
      </w:r>
    </w:p>
    <w:p w:rsidR="00883D9B" w:rsidRDefault="00883D9B" w:rsidP="00236DCA">
      <w:pPr>
        <w:pStyle w:val="Bezodstpw"/>
        <w:numPr>
          <w:ilvl w:val="0"/>
          <w:numId w:val="27"/>
        </w:numPr>
        <w:ind w:left="567" w:hanging="283"/>
        <w:jc w:val="both"/>
      </w:pPr>
      <w:r>
        <w:t>staże realizowane będą przez 5 dni w tygodniu wg harmonogramu ustalonego z zakładem pracy</w:t>
      </w:r>
      <w:r w:rsidR="008F27BC">
        <w:t>,</w:t>
      </w:r>
      <w:r>
        <w:t xml:space="preserve"> w szczególnych przypadkach, w tym wynikających z potrzeb pracodawców, możliwa jest realizacja stażu w wymiarze większym niż 5 dni w tygodniu, jednak wyłącznie za zgodą ucznia</w:t>
      </w:r>
      <w:r w:rsidR="008F27BC">
        <w:t>;</w:t>
      </w:r>
    </w:p>
    <w:p w:rsidR="00883D9B" w:rsidRDefault="00883D9B" w:rsidP="00236DCA">
      <w:pPr>
        <w:pStyle w:val="Bezodstpw"/>
        <w:numPr>
          <w:ilvl w:val="0"/>
          <w:numId w:val="27"/>
        </w:numPr>
        <w:ind w:left="567" w:hanging="283"/>
        <w:jc w:val="both"/>
      </w:pPr>
      <w:r>
        <w:t>staże nie będą się odbywać w porze nocnej</w:t>
      </w:r>
      <w:r w:rsidR="008F27BC">
        <w:t>;</w:t>
      </w:r>
    </w:p>
    <w:p w:rsidR="00883D9B" w:rsidRDefault="00883D9B" w:rsidP="00236DCA">
      <w:pPr>
        <w:pStyle w:val="Bezodstpw"/>
        <w:numPr>
          <w:ilvl w:val="0"/>
          <w:numId w:val="27"/>
        </w:numPr>
        <w:ind w:left="567" w:hanging="283"/>
        <w:jc w:val="both"/>
      </w:pPr>
      <w:r>
        <w:t>dobowy wymiar czasu pracy nie może przekroczyć 8 godzin</w:t>
      </w:r>
      <w:r w:rsidR="008F27BC">
        <w:t>;</w:t>
      </w:r>
    </w:p>
    <w:p w:rsidR="00883D9B" w:rsidRDefault="00883D9B" w:rsidP="00236DCA">
      <w:pPr>
        <w:pStyle w:val="Bezodstpw"/>
        <w:numPr>
          <w:ilvl w:val="0"/>
          <w:numId w:val="27"/>
        </w:numPr>
        <w:ind w:left="567" w:hanging="283"/>
        <w:jc w:val="both"/>
      </w:pPr>
      <w:r>
        <w:t>stażysta nie może świadczyć pracy w godzinach nadliczbowych</w:t>
      </w:r>
      <w:r w:rsidR="008F27BC">
        <w:t>;</w:t>
      </w:r>
    </w:p>
    <w:p w:rsidR="00883D9B" w:rsidRDefault="00883D9B" w:rsidP="00236DCA">
      <w:pPr>
        <w:pStyle w:val="Bezodstpw"/>
        <w:numPr>
          <w:ilvl w:val="0"/>
          <w:numId w:val="27"/>
        </w:numPr>
        <w:ind w:left="567" w:hanging="283"/>
        <w:jc w:val="both"/>
      </w:pPr>
      <w:r>
        <w:t>czas trwania staży uwzględnia przerwy wynikające z przepisów obowiązujących w danym zakładzie pracy.</w:t>
      </w:r>
    </w:p>
    <w:p w:rsidR="00236DCA" w:rsidRDefault="00883D9B" w:rsidP="00236DCA">
      <w:pPr>
        <w:pStyle w:val="Bezodstpw"/>
        <w:numPr>
          <w:ilvl w:val="0"/>
          <w:numId w:val="26"/>
        </w:numPr>
        <w:ind w:left="284" w:hanging="284"/>
        <w:jc w:val="both"/>
      </w:pPr>
      <w:r>
        <w:t>Po odbyciu stażu uczestnik otrzyma stypendium stażowe w wysokości określonej w umowie organizacji i odbycia stażu, która zostanie zawarta pomiędzy uczniem, pracodawcą a realizatorem projektu.</w:t>
      </w:r>
    </w:p>
    <w:p w:rsidR="00236DCA" w:rsidRDefault="00883D9B" w:rsidP="00236DCA">
      <w:pPr>
        <w:pStyle w:val="Bezodstpw"/>
        <w:numPr>
          <w:ilvl w:val="0"/>
          <w:numId w:val="26"/>
        </w:numPr>
        <w:ind w:left="284" w:hanging="284"/>
        <w:jc w:val="both"/>
      </w:pPr>
      <w:r>
        <w:lastRenderedPageBreak/>
        <w:t>Zasady wypłaty stypendiów w przypadku odbycia stażu w niepełnym wymiarze określi umowa pomiędzy uczestnikiem stażu, a realizatorem projektu.</w:t>
      </w:r>
    </w:p>
    <w:p w:rsidR="00236DCA" w:rsidRDefault="00883D9B" w:rsidP="00236DCA">
      <w:pPr>
        <w:pStyle w:val="Bezodstpw"/>
        <w:numPr>
          <w:ilvl w:val="0"/>
          <w:numId w:val="26"/>
        </w:numPr>
        <w:ind w:left="284" w:hanging="284"/>
        <w:jc w:val="both"/>
      </w:pPr>
      <w:r>
        <w:t>Uczestnikowi zostanie wyznaczony opiekun stażu w zakładzie pracy, który będzie czuwał nad prawidłową realizacją stażu przez uczestnika zgodnie z wcześniej opracowanym i skonsultowanym programem stażowym.</w:t>
      </w:r>
    </w:p>
    <w:p w:rsidR="00236DCA" w:rsidRDefault="00883D9B" w:rsidP="00236DCA">
      <w:pPr>
        <w:pStyle w:val="Bezodstpw"/>
        <w:numPr>
          <w:ilvl w:val="0"/>
          <w:numId w:val="26"/>
        </w:numPr>
        <w:ind w:left="284" w:hanging="284"/>
        <w:jc w:val="both"/>
      </w:pPr>
      <w:r>
        <w:t xml:space="preserve">W przypadku choroby lub innych nieoczekiwanych zdarzeń losowych uniemożliwiających stawienie się w zakładzie pracy, uczestnik lub rodzic ma obowiązek poinformować o tym fakcie, w tym samym dniu, opiekuna </w:t>
      </w:r>
      <w:r w:rsidR="00236DCA">
        <w:t>stażu</w:t>
      </w:r>
      <w:r>
        <w:t xml:space="preserve"> w zakładzie pracy oraz </w:t>
      </w:r>
      <w:r w:rsidR="00236DCA">
        <w:t>animatora stażu</w:t>
      </w:r>
      <w:r>
        <w:t>, wskazując jednocześnie dzień powrotu do zakładu pracy celem kontynuowania stażu.</w:t>
      </w:r>
    </w:p>
    <w:p w:rsidR="00137D3C" w:rsidRDefault="00883D9B" w:rsidP="00137D3C">
      <w:pPr>
        <w:pStyle w:val="Bezodstpw"/>
        <w:numPr>
          <w:ilvl w:val="0"/>
          <w:numId w:val="26"/>
        </w:numPr>
        <w:ind w:left="284" w:hanging="284"/>
        <w:jc w:val="both"/>
      </w:pPr>
      <w:r>
        <w:t xml:space="preserve">Uczestnikowi zostaną pokryte koszty </w:t>
      </w:r>
      <w:r w:rsidR="00236DCA">
        <w:t>dojazdu,</w:t>
      </w:r>
      <w:r>
        <w:t xml:space="preserve"> ubezpieczenia oraz badań lekarskich w zakresie niezbędnym do odbycia stażu.</w:t>
      </w:r>
    </w:p>
    <w:p w:rsidR="007A3258" w:rsidRPr="007A3258" w:rsidRDefault="007A3258" w:rsidP="00137D3C">
      <w:pPr>
        <w:pStyle w:val="Bezodstpw"/>
        <w:numPr>
          <w:ilvl w:val="0"/>
          <w:numId w:val="26"/>
        </w:numPr>
        <w:ind w:left="284" w:hanging="284"/>
        <w:jc w:val="both"/>
      </w:pPr>
      <w:r w:rsidRPr="007A3258">
        <w:t>Zasady refundacji kosztów dojazdu określa Instrukcja w zakresie rozliczenia kosztów dojazdu na staż zawodowy w ramach projektu „Dobry staż i prace masz” stanowiąca Załącznik nr 2 do Regulaminu rekrutacji i uczestnictwa w projekcie.</w:t>
      </w:r>
    </w:p>
    <w:p w:rsidR="00137D3C" w:rsidRDefault="00137D3C" w:rsidP="006B5C7B">
      <w:pPr>
        <w:pStyle w:val="Bezodstpw"/>
        <w:numPr>
          <w:ilvl w:val="0"/>
          <w:numId w:val="26"/>
        </w:numPr>
        <w:ind w:left="284" w:hanging="284"/>
        <w:jc w:val="both"/>
      </w:pPr>
      <w:r>
        <w:t>Uczestnikowi zapewniony zostanie na czas realizacji stażu komplet odzieży ochronnej.</w:t>
      </w:r>
    </w:p>
    <w:p w:rsidR="00236DCA" w:rsidRDefault="00883D9B" w:rsidP="00236DCA">
      <w:pPr>
        <w:pStyle w:val="Bezodstpw"/>
        <w:numPr>
          <w:ilvl w:val="0"/>
          <w:numId w:val="26"/>
        </w:numPr>
        <w:ind w:left="284" w:hanging="284"/>
        <w:jc w:val="both"/>
      </w:pPr>
      <w:r>
        <w:t>Szczegółowe zasady odbywania stażu i wypłaty stypendiów (w tym termin oraz miejsce) zostaną zawarte w umowie pomiędzy uczestnikiem stażu, pracodawcą, a realizatorem projektu.</w:t>
      </w:r>
    </w:p>
    <w:p w:rsidR="00883D9B" w:rsidRDefault="00883D9B" w:rsidP="00236DCA">
      <w:pPr>
        <w:pStyle w:val="Bezodstpw"/>
        <w:numPr>
          <w:ilvl w:val="0"/>
          <w:numId w:val="26"/>
        </w:numPr>
        <w:ind w:left="284" w:hanging="284"/>
        <w:jc w:val="both"/>
      </w:pPr>
      <w:r>
        <w:t>Uczestnicy programów stażowych zobowiązani są do:</w:t>
      </w:r>
    </w:p>
    <w:p w:rsidR="00883D9B" w:rsidRDefault="00883D9B" w:rsidP="00236DCA">
      <w:pPr>
        <w:pStyle w:val="Bezodstpw"/>
        <w:numPr>
          <w:ilvl w:val="0"/>
          <w:numId w:val="28"/>
        </w:numPr>
        <w:ind w:left="567" w:hanging="283"/>
        <w:jc w:val="both"/>
      </w:pPr>
      <w:r>
        <w:t>punktualnego i aktywnego uczestnictwa w stażu potwierdzonego każdorazowo w dzienniczku stażu</w:t>
      </w:r>
      <w:r w:rsidR="00236DCA">
        <w:t>;</w:t>
      </w:r>
    </w:p>
    <w:p w:rsidR="00883D9B" w:rsidRDefault="00883D9B" w:rsidP="00236DCA">
      <w:pPr>
        <w:pStyle w:val="Bezodstpw"/>
        <w:numPr>
          <w:ilvl w:val="0"/>
          <w:numId w:val="28"/>
        </w:numPr>
        <w:ind w:left="567" w:hanging="283"/>
        <w:jc w:val="both"/>
      </w:pPr>
      <w:r>
        <w:t>bieżącego prowadzenia dzienniczka stażu, wypełnienia wymaganych dokumentów w trakcie realizacji projektu jak i udziału w procesie ewaluacji nadzorowanej przez Instytucję Zarządzającą, także po zakończeniu stażu</w:t>
      </w:r>
      <w:r w:rsidR="00236DCA">
        <w:t>;</w:t>
      </w:r>
    </w:p>
    <w:p w:rsidR="00883D9B" w:rsidRDefault="00883D9B" w:rsidP="00236DCA">
      <w:pPr>
        <w:pStyle w:val="Bezodstpw"/>
        <w:numPr>
          <w:ilvl w:val="0"/>
          <w:numId w:val="28"/>
        </w:numPr>
        <w:ind w:left="567" w:hanging="283"/>
        <w:jc w:val="both"/>
      </w:pPr>
      <w:r>
        <w:t>bieżącego informowania o ewentualnej zmianie danych zawartych w dokumentacji rekrutacyjnej</w:t>
      </w:r>
      <w:r w:rsidR="00236DCA">
        <w:t>;</w:t>
      </w:r>
    </w:p>
    <w:p w:rsidR="00883D9B" w:rsidRDefault="00883D9B" w:rsidP="00236DCA">
      <w:pPr>
        <w:pStyle w:val="Bezodstpw"/>
        <w:numPr>
          <w:ilvl w:val="0"/>
          <w:numId w:val="28"/>
        </w:numPr>
        <w:ind w:left="567" w:hanging="283"/>
        <w:jc w:val="both"/>
      </w:pPr>
      <w:r>
        <w:t>przestrzegania obowiązujących przepisów BHP, prawa pracy oraz wewnętrznego regulaminu pracy obowiązującego w danym zakładzie pracy</w:t>
      </w:r>
      <w:r w:rsidR="00236DCA">
        <w:t>;</w:t>
      </w:r>
    </w:p>
    <w:p w:rsidR="00883D9B" w:rsidRDefault="00883D9B" w:rsidP="00236DCA">
      <w:pPr>
        <w:pStyle w:val="Bezodstpw"/>
        <w:numPr>
          <w:ilvl w:val="0"/>
          <w:numId w:val="28"/>
        </w:numPr>
        <w:ind w:left="567" w:hanging="283"/>
        <w:jc w:val="both"/>
      </w:pPr>
      <w:r>
        <w:t>godnego reprezentowania szkoły w trakcie odbywania stażu</w:t>
      </w:r>
      <w:r w:rsidR="00236DCA">
        <w:t>;</w:t>
      </w:r>
    </w:p>
    <w:p w:rsidR="00236DCA" w:rsidRDefault="00883D9B" w:rsidP="00236DCA">
      <w:pPr>
        <w:pStyle w:val="Bezodstpw"/>
        <w:numPr>
          <w:ilvl w:val="0"/>
          <w:numId w:val="28"/>
        </w:numPr>
        <w:ind w:left="567" w:hanging="283"/>
        <w:jc w:val="both"/>
      </w:pPr>
      <w:r>
        <w:t>bieżącego informowania realizatora projektu o wszelkich nieprawidłowościach oraz zdarzeniach mogących zakłócić dalszy udział w stażu.</w:t>
      </w:r>
    </w:p>
    <w:p w:rsidR="00883D9B" w:rsidRDefault="00883D9B" w:rsidP="00236DCA">
      <w:pPr>
        <w:pStyle w:val="Bezodstpw"/>
        <w:numPr>
          <w:ilvl w:val="0"/>
          <w:numId w:val="26"/>
        </w:numPr>
        <w:ind w:left="284" w:hanging="284"/>
        <w:jc w:val="both"/>
      </w:pPr>
      <w:r>
        <w:t>Warunkiem otrzymania zaświadczenia o odbyciu stażu jest:</w:t>
      </w:r>
    </w:p>
    <w:p w:rsidR="00883D9B" w:rsidRDefault="00883D9B" w:rsidP="00236DCA">
      <w:pPr>
        <w:pStyle w:val="Bezodstpw"/>
        <w:numPr>
          <w:ilvl w:val="0"/>
          <w:numId w:val="29"/>
        </w:numPr>
        <w:ind w:left="567" w:hanging="283"/>
        <w:jc w:val="both"/>
      </w:pPr>
      <w:r>
        <w:t>realizacja stażu zgodnie z zaplanowanym programem stażu oraz</w:t>
      </w:r>
    </w:p>
    <w:p w:rsidR="00883D9B" w:rsidRDefault="00883D9B" w:rsidP="00236DCA">
      <w:pPr>
        <w:pStyle w:val="Bezodstpw"/>
        <w:numPr>
          <w:ilvl w:val="0"/>
          <w:numId w:val="29"/>
        </w:numPr>
        <w:ind w:left="567" w:hanging="283"/>
        <w:jc w:val="both"/>
      </w:pPr>
      <w:r>
        <w:t>pozytywna opinia/ocena przebiegu stażu ucznia wystawiona prze opiekuna stażu w zakładzie pracy</w:t>
      </w:r>
    </w:p>
    <w:p w:rsidR="00883D9B" w:rsidRDefault="00883D9B" w:rsidP="00236DCA">
      <w:pPr>
        <w:pStyle w:val="Bezodstpw"/>
        <w:numPr>
          <w:ilvl w:val="0"/>
          <w:numId w:val="26"/>
        </w:numPr>
        <w:ind w:left="284" w:hanging="284"/>
        <w:jc w:val="both"/>
      </w:pPr>
      <w:r>
        <w:t>Uczestnik zakwalifikowany do udziału w stażu może zostać skreślony z listy uczestników zakwalifikowanych do projektu w przypadkach:</w:t>
      </w:r>
    </w:p>
    <w:p w:rsidR="00883D9B" w:rsidRDefault="00883D9B" w:rsidP="008F27BC">
      <w:pPr>
        <w:pStyle w:val="Bezodstpw"/>
        <w:numPr>
          <w:ilvl w:val="0"/>
          <w:numId w:val="30"/>
        </w:numPr>
        <w:ind w:left="567" w:hanging="283"/>
        <w:jc w:val="both"/>
      </w:pPr>
      <w:r>
        <w:t>naruszenia zasad uczestnictwa w stażu określonych niniejszym regulaminem i/lub umową</w:t>
      </w:r>
      <w:r w:rsidR="00236DCA">
        <w:t>;</w:t>
      </w:r>
    </w:p>
    <w:p w:rsidR="00883D9B" w:rsidRDefault="00883D9B" w:rsidP="008F27BC">
      <w:pPr>
        <w:pStyle w:val="Bezodstpw"/>
        <w:numPr>
          <w:ilvl w:val="0"/>
          <w:numId w:val="30"/>
        </w:numPr>
        <w:ind w:left="567" w:hanging="283"/>
        <w:jc w:val="both"/>
      </w:pPr>
      <w:r>
        <w:t>naruszenia obowiązujących przepisów BHP, prawa pracy oraz wewnętrznego regulaminu pracy obowiązującego w danym zakładzie pracy</w:t>
      </w:r>
      <w:r w:rsidR="00236DCA">
        <w:t>;</w:t>
      </w:r>
    </w:p>
    <w:p w:rsidR="00883D9B" w:rsidRDefault="00883D9B" w:rsidP="008F27BC">
      <w:pPr>
        <w:pStyle w:val="Bezodstpw"/>
        <w:numPr>
          <w:ilvl w:val="0"/>
          <w:numId w:val="30"/>
        </w:numPr>
        <w:ind w:left="567" w:hanging="283"/>
        <w:jc w:val="both"/>
      </w:pPr>
      <w:r>
        <w:t>rezygnacji z nauki w szkole</w:t>
      </w:r>
      <w:r w:rsidR="00236DCA">
        <w:t>;</w:t>
      </w:r>
    </w:p>
    <w:p w:rsidR="00883D9B" w:rsidRDefault="00883D9B" w:rsidP="008F27BC">
      <w:pPr>
        <w:pStyle w:val="Bezodstpw"/>
        <w:numPr>
          <w:ilvl w:val="0"/>
          <w:numId w:val="30"/>
        </w:numPr>
        <w:ind w:left="567" w:hanging="283"/>
        <w:jc w:val="both"/>
      </w:pPr>
      <w:r>
        <w:t>rezygnacji z udziału w projekcie</w:t>
      </w:r>
      <w:r w:rsidR="00236DCA">
        <w:t>;</w:t>
      </w:r>
    </w:p>
    <w:p w:rsidR="00883D9B" w:rsidRDefault="00883D9B" w:rsidP="008F27BC">
      <w:pPr>
        <w:pStyle w:val="Bezodstpw"/>
        <w:numPr>
          <w:ilvl w:val="0"/>
          <w:numId w:val="30"/>
        </w:numPr>
        <w:ind w:left="567" w:hanging="283"/>
        <w:jc w:val="both"/>
      </w:pPr>
      <w:r>
        <w:t>innych zdarzeń losowych</w:t>
      </w:r>
      <w:r w:rsidR="00236DCA">
        <w:t>.</w:t>
      </w:r>
    </w:p>
    <w:p w:rsidR="001522D8" w:rsidRDefault="001522D8" w:rsidP="001522D8">
      <w:pPr>
        <w:pStyle w:val="Bezodstpw"/>
        <w:numPr>
          <w:ilvl w:val="0"/>
          <w:numId w:val="26"/>
        </w:numPr>
        <w:ind w:left="284" w:hanging="284"/>
      </w:pPr>
      <w:r>
        <w:t>Każdy uczeń może wziąć udział tylko raz w przedmiotowej formie wsparcia.</w:t>
      </w:r>
    </w:p>
    <w:p w:rsidR="001522D8" w:rsidRDefault="001522D8" w:rsidP="001522D8">
      <w:pPr>
        <w:pStyle w:val="Bezodstpw"/>
        <w:numPr>
          <w:ilvl w:val="0"/>
          <w:numId w:val="26"/>
        </w:numPr>
        <w:ind w:left="284" w:hanging="284"/>
        <w:jc w:val="both"/>
      </w:pPr>
      <w:r>
        <w:t>Uczestnik projektu ma prawo zgłaszać animatorowi stażu swoje uwagi i opinie dotyczące przeprowadzanych działań, w tym oceniać pracę wykonywaną podczas stażu, celowość i przydatność tej formy wsparcia oraz sposób jej realizacji.</w:t>
      </w:r>
    </w:p>
    <w:p w:rsidR="001522D8" w:rsidRDefault="001522D8" w:rsidP="001522D8">
      <w:pPr>
        <w:pStyle w:val="Bezodstpw"/>
        <w:numPr>
          <w:ilvl w:val="0"/>
          <w:numId w:val="26"/>
        </w:numPr>
        <w:ind w:left="284" w:hanging="284"/>
        <w:jc w:val="both"/>
      </w:pPr>
      <w:r>
        <w:t>Uczestnik jest zobowiązany do bieżącego informowania o zmianach danych zawartych w dokumentacji rekrutacyjnej, w tym w szczególności w danych teleadresowych.</w:t>
      </w:r>
    </w:p>
    <w:p w:rsidR="001522D8" w:rsidRDefault="001522D8" w:rsidP="001522D8">
      <w:pPr>
        <w:pStyle w:val="Bezodstpw"/>
        <w:numPr>
          <w:ilvl w:val="0"/>
          <w:numId w:val="26"/>
        </w:numPr>
        <w:ind w:left="284" w:hanging="284"/>
        <w:jc w:val="both"/>
      </w:pPr>
      <w:r>
        <w:lastRenderedPageBreak/>
        <w:t>Uczestnik jest zobowiązany do zapoznania się z postanowieniami niniejszego Regulaminu, a przystąpienie do procesu rekrutacji jest równoznaczne z zaakceptowaniem przedmiotowego Regulaminu.</w:t>
      </w:r>
    </w:p>
    <w:p w:rsidR="008F27BC" w:rsidRDefault="008F27BC" w:rsidP="00236DCA">
      <w:pPr>
        <w:pStyle w:val="Bezodstpw"/>
        <w:ind w:left="284"/>
        <w:jc w:val="both"/>
      </w:pPr>
    </w:p>
    <w:p w:rsidR="00883D9B" w:rsidRPr="008F27BC" w:rsidRDefault="00883D9B" w:rsidP="00236DCA">
      <w:pPr>
        <w:pStyle w:val="Bezodstpw"/>
        <w:jc w:val="center"/>
        <w:rPr>
          <w:b/>
          <w:sz w:val="24"/>
        </w:rPr>
      </w:pPr>
      <w:bookmarkStart w:id="7" w:name="bookmark14"/>
      <w:r w:rsidRPr="008F27BC">
        <w:rPr>
          <w:rStyle w:val="Nagwek20"/>
          <w:b/>
          <w:sz w:val="22"/>
        </w:rPr>
        <w:t>§ 7 Przepisy końcowe</w:t>
      </w:r>
      <w:bookmarkEnd w:id="7"/>
    </w:p>
    <w:p w:rsidR="00236DCA" w:rsidRDefault="00883D9B" w:rsidP="00236DCA">
      <w:pPr>
        <w:pStyle w:val="Bezodstpw"/>
        <w:numPr>
          <w:ilvl w:val="0"/>
          <w:numId w:val="31"/>
        </w:numPr>
        <w:ind w:left="284" w:hanging="284"/>
        <w:jc w:val="both"/>
      </w:pPr>
      <w:r>
        <w:t>Nadzór organizacyjny i merytoryczny nad realizacją projektu sprawował będzie Koordynator Projektu, Specjalista ds. rozliczeń, Specjalista ds. administracyjnych</w:t>
      </w:r>
      <w:r w:rsidR="007A3258">
        <w:t>, Animatorzy staży</w:t>
      </w:r>
      <w:r>
        <w:t xml:space="preserve"> przy współpracy Dyrektorów szkół</w:t>
      </w:r>
      <w:r w:rsidR="00236DCA">
        <w:t xml:space="preserve"> i opiekunów stażu.</w:t>
      </w:r>
    </w:p>
    <w:p w:rsidR="00236DCA" w:rsidRDefault="00883D9B" w:rsidP="00236DCA">
      <w:pPr>
        <w:pStyle w:val="Bezodstpw"/>
        <w:numPr>
          <w:ilvl w:val="0"/>
          <w:numId w:val="31"/>
        </w:numPr>
        <w:ind w:left="284" w:hanging="284"/>
        <w:jc w:val="both"/>
      </w:pPr>
      <w:r>
        <w:t>W przypadkach nieuregulowanych niniejszym regulaminem decyzję podejmuje realizator projektu.</w:t>
      </w:r>
    </w:p>
    <w:p w:rsidR="00A17C14" w:rsidRDefault="00883D9B" w:rsidP="008000BD">
      <w:pPr>
        <w:pStyle w:val="Bezodstpw"/>
        <w:numPr>
          <w:ilvl w:val="0"/>
          <w:numId w:val="31"/>
        </w:numPr>
        <w:tabs>
          <w:tab w:val="left" w:pos="2916"/>
        </w:tabs>
        <w:ind w:left="284" w:hanging="284"/>
        <w:jc w:val="both"/>
      </w:pPr>
      <w:r>
        <w:t>Regulamin obowiązuje w okresie trwania projektu od 16.05.2016</w:t>
      </w:r>
      <w:r w:rsidR="008F27BC">
        <w:t xml:space="preserve"> </w:t>
      </w:r>
      <w:r>
        <w:t>r. do 30.09.2017</w:t>
      </w:r>
      <w:r w:rsidR="008F27BC">
        <w:t xml:space="preserve"> </w:t>
      </w:r>
      <w:r>
        <w:t>r.</w:t>
      </w:r>
    </w:p>
    <w:p w:rsidR="007A3258" w:rsidRDefault="007A3258" w:rsidP="007A3258">
      <w:pPr>
        <w:pStyle w:val="Bezodstpw"/>
        <w:tabs>
          <w:tab w:val="left" w:pos="2916"/>
        </w:tabs>
        <w:jc w:val="both"/>
      </w:pPr>
    </w:p>
    <w:p w:rsidR="007A3258" w:rsidRDefault="007A3258" w:rsidP="007A3258">
      <w:pPr>
        <w:pStyle w:val="Bezodstpw"/>
        <w:tabs>
          <w:tab w:val="left" w:pos="2916"/>
        </w:tabs>
        <w:jc w:val="both"/>
      </w:pPr>
      <w:r>
        <w:t xml:space="preserve"> </w:t>
      </w:r>
    </w:p>
    <w:sectPr w:rsidR="007A3258" w:rsidSect="00A17C14">
      <w:headerReference w:type="default" r:id="rId8"/>
      <w:footerReference w:type="default" r:id="rId9"/>
      <w:pgSz w:w="11906" w:h="16838"/>
      <w:pgMar w:top="22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85" w:rsidRDefault="00616C85" w:rsidP="00F1606A">
      <w:pPr>
        <w:spacing w:after="0" w:line="240" w:lineRule="auto"/>
      </w:pPr>
      <w:r>
        <w:separator/>
      </w:r>
    </w:p>
  </w:endnote>
  <w:endnote w:type="continuationSeparator" w:id="0">
    <w:p w:rsidR="00616C85" w:rsidRDefault="00616C85" w:rsidP="00F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14" w:rsidRDefault="00A17C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11883" wp14:editId="1186414B">
              <wp:simplePos x="0" y="0"/>
              <wp:positionH relativeFrom="column">
                <wp:posOffset>-2540</wp:posOffset>
              </wp:positionH>
              <wp:positionV relativeFrom="paragraph">
                <wp:posOffset>-284907</wp:posOffset>
              </wp:positionV>
              <wp:extent cx="5784903" cy="0"/>
              <wp:effectExtent l="0" t="0" r="254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A919F6" id="Łącznik prost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22.45pt" to="455.3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nAvgEAALUDAAAOAAAAZHJzL2Uyb0RvYy54bWysU01v1DAQvVfiP1i+s8kWlpZosz20gguC&#10;FR8/wHXGG6v+0thsEm4c+Gft/2Ls3U0RIIQQFycTv/dm3sxkfTVaw/aAUXvX8uWi5gyc9J12u5Z/&#10;+vjq6SVnMQnXCeMdtHyCyK82T87WQ2jg3PfedICMRFxshtDyPqXQVFWUPVgRFz6Ao0vl0YpEIe6q&#10;DsVA6tZU53X9oho8dgG9hBjp683hkm+KvlIg0zulIiRmWk61pXJiOW/zWW3WotmhCL2WxzLEP1Rh&#10;hXaUdJa6EUmwz6h/kbJaoo9epYX0tvJKaQnFA7lZ1j+5+dCLAMULNSeGuU3x/8nKt/stMt21fMWZ&#10;E5ZG9PD1/pv84vQdo77GNLFV7tIQYkPga7fFYxTDFrPlUaHNTzLDxtLZae4sjIlJ+ri6uHz+sn7G&#10;mTzdVY/EgDG9Bm8pX6QBGe2yadGI/ZuYKBlBTxAKciGH1OUtTQYy2Lj3oMgIJVsWdlkhuDbI9oKG&#10;390tsw3SKshMUdqYmVT/mXTEZhqUtfpb4owuGb1LM9Fq5/F3WdN4KlUd8CfXB6/Z9q3vpjKI0g7a&#10;jeLsuMd5+X6MC/3xb9t8BwAA//8DAFBLAwQUAAYACAAAACEAcylWpt0AAAAJAQAADwAAAGRycy9k&#10;b3ducmV2LnhtbEyPwWrDMBBE74X+g9hCb4mcEEzjWg4hUEovpXHau2JtZCfSykiy4/59FSi0p2V3&#10;htk35Wayho3oQ+dIwGKeAUNqnOpIC/g8vMyegIUoSUnjCAV8Y4BNdX9XykK5K+1xrKNmKYRCIQW0&#10;MfYF56Fp0cowdz1S0k7OWxnT6jVXXl5TuDV8mWU5t7Kj9KGVPe5abC71YAWYNz9+6Z3ehuF1n9fn&#10;j9Py/TAK8fgwbZ+BRZzinxlu+AkdqsR0dAOpwIyA2SoZb2O1Bpb09SLLgR1/L7wq+f8G1Q8AAAD/&#10;/wMAUEsBAi0AFAAGAAgAAAAhALaDOJL+AAAA4QEAABMAAAAAAAAAAAAAAAAAAAAAAFtDb250ZW50&#10;X1R5cGVzXS54bWxQSwECLQAUAAYACAAAACEAOP0h/9YAAACUAQAACwAAAAAAAAAAAAAAAAAvAQAA&#10;X3JlbHMvLnJlbHNQSwECLQAUAAYACAAAACEA4XopwL4BAAC1AwAADgAAAAAAAAAAAAAAAAAuAgAA&#10;ZHJzL2Uyb0RvYy54bWxQSwECLQAUAAYACAAAACEAcylWpt0AAAAJ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A07D97" wp14:editId="34FEEF4F">
          <wp:simplePos x="0" y="0"/>
          <wp:positionH relativeFrom="column">
            <wp:posOffset>0</wp:posOffset>
          </wp:positionH>
          <wp:positionV relativeFrom="paragraph">
            <wp:posOffset>-276625</wp:posOffset>
          </wp:positionV>
          <wp:extent cx="5753100" cy="704850"/>
          <wp:effectExtent l="0" t="0" r="0" b="0"/>
          <wp:wrapNone/>
          <wp:docPr id="27" name="Obraz 27" descr="C:\Users\L.Kwiatkowski.STAROSTWO\Desktop\belk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belka 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85" w:rsidRDefault="00616C85" w:rsidP="00F1606A">
      <w:pPr>
        <w:spacing w:after="0" w:line="240" w:lineRule="auto"/>
      </w:pPr>
      <w:r>
        <w:separator/>
      </w:r>
    </w:p>
  </w:footnote>
  <w:footnote w:type="continuationSeparator" w:id="0">
    <w:p w:rsidR="00616C85" w:rsidRDefault="00616C85" w:rsidP="00F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6A" w:rsidRDefault="00A17C1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6A1EBC" wp14:editId="5829FE58">
              <wp:simplePos x="0" y="0"/>
              <wp:positionH relativeFrom="column">
                <wp:posOffset>-4289</wp:posOffset>
              </wp:positionH>
              <wp:positionV relativeFrom="paragraph">
                <wp:posOffset>1141174</wp:posOffset>
              </wp:positionV>
              <wp:extent cx="5784903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843471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89.85pt" to="455.1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7vVwAEAAMEDAAAOAAAAZHJzL2Uyb0RvYy54bWysU8tu2zAQvBfIPxC8x5KdPlLBcg4J0kvR&#10;Gn18AEMtLaJ8gctaUm899M/a/+qStpUiKVC06IXSijuzO7Or9dVoDdtDRO1dy5eLmjNw0nfa7Vr+&#10;8cPt+SVnmITrhPEOWj4B8qvN2ZP1EBpY+d6bDiIjEofNEFrepxSaqkLZgxW48AEcXSofrUgUxl3V&#10;RTEQuzXVqq6fV4OPXYheAiJ9vTlc8k3hVwpkeqsUQmKm5dRbKmcs510+q81aNLsoQq/lsQ3xD11Y&#10;oR0VnaluRBLsc9SPqKyW0aNXaSG9rbxSWkLRQGqW9QM173sRoGghczDMNuH/o5Vv9tvIdNfyFWdO&#10;WBrRj6/fv8kvTn9i5Cumia2yS0PAhpKv3TYeIwzbmCWPKtr8JDFsLM5Os7MwJibp47MXl09f1hec&#10;ydNddQ8MEdMr8JbqIQ3IaJdFi0bsX2OiYpR6SqEgN3IoXd7SZCAnG/cOFAmhYsuCLisE1yayvaDh&#10;CynBpWWWQnwlO8OUNmYG1n8GHvMzFMp6/Q14RpTK3qUZbLXz8XfV03hqWR3yTw4cdGcL7nw3laEU&#10;a2hPisLjTudF/DUu8Ps/b/MTAAD//wMAUEsDBBQABgAIAAAAIQCADGp93wAAAAkBAAAPAAAAZHJz&#10;L2Rvd25yZXYueG1sTI9Ba8JAEIXvBf/DMoXedKOFqmk2IkKpFYrUFuxxzU6T2Oxs2F1N/PedQqHe&#10;Zt57vPkmW/S2EWf0oXakYDxKQCAVztRUKvh4fxrOQISoyejGESq4YIBFPrjJdGpcR2943sVScAmF&#10;VCuoYmxTKUNRodVh5Fok9r6ctzry6ktpvO643DZykiQP0uqa+EKlW1xVWHzvTlbBq1+vV8vN5Ujb&#10;T9vtJ5v99qV/Vurutl8+gojYx/8w/OIzOuTMdHAnMkE0CoZTDrI8nfPA/nyc3IM4/Ckyz+T1B/kP&#10;AAAA//8DAFBLAQItABQABgAIAAAAIQC2gziS/gAAAOEBAAATAAAAAAAAAAAAAAAAAAAAAABbQ29u&#10;dGVudF9UeXBlc10ueG1sUEsBAi0AFAAGAAgAAAAhADj9If/WAAAAlAEAAAsAAAAAAAAAAAAAAAAA&#10;LwEAAF9yZWxzLy5yZWxzUEsBAi0AFAAGAAgAAAAhABL3u9XAAQAAwQMAAA4AAAAAAAAAAAAAAAAA&#10;LgIAAGRycy9lMm9Eb2MueG1sUEsBAi0AFAAGAAgAAAAhAIAMan3fAAAACQEAAA8AAAAAAAAAAAAA&#10;AAAAGgQAAGRycy9kb3ducmV2LnhtbFBLBQYAAAAABAAEAPMAAAAmBQAAAAA=&#10;" strokecolor="#5b9bd5 [3204]" strokeweight=".5pt">
              <v:stroke joinstyle="miter"/>
            </v:line>
          </w:pict>
        </mc:Fallback>
      </mc:AlternateContent>
    </w:r>
    <w:r w:rsidR="00C1052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FB7A05" wp14:editId="2E84D2A1">
          <wp:simplePos x="0" y="0"/>
          <wp:positionH relativeFrom="column">
            <wp:posOffset>-66675</wp:posOffset>
          </wp:positionH>
          <wp:positionV relativeFrom="paragraph">
            <wp:posOffset>113665</wp:posOffset>
          </wp:positionV>
          <wp:extent cx="2209800" cy="927570"/>
          <wp:effectExtent l="0" t="0" r="0" b="6350"/>
          <wp:wrapNone/>
          <wp:docPr id="26" name="Obraz 26" descr="C:\Users\L.Kwiatkowski.STAROSTWO\Desktop\logotyp DSi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logotyp DSi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52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89148E6" wp14:editId="38A6744D">
              <wp:simplePos x="0" y="0"/>
              <wp:positionH relativeFrom="column">
                <wp:posOffset>2605405</wp:posOffset>
              </wp:positionH>
              <wp:positionV relativeFrom="paragraph">
                <wp:posOffset>55245</wp:posOffset>
              </wp:positionV>
              <wp:extent cx="4048125" cy="1038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  <w:b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  <w:b/>
                            </w:rPr>
                            <w:t>Projekt „Dobry staż i pracę masz”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Biuro projektu: Starostwo Powiatowe w Żninie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ul. Potockiego 1, 88-400 Żnin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tel. 52 303 11 00 w. 55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  <w:lang w:val="en-US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  <w:lang w:val="en-US"/>
                            </w:rPr>
                            <w:t>www.dobrystaz.znin.pl , e-mail: dobrystaz@znin.pl</w:t>
                          </w:r>
                        </w:p>
                        <w:p w:rsidR="00F1606A" w:rsidRPr="00F1606A" w:rsidRDefault="00F1606A" w:rsidP="00F1606A">
                          <w:pPr>
                            <w:pStyle w:val="Bezodstpw"/>
                            <w:rPr>
                              <w:rFonts w:ascii="Cambria" w:hAnsi="Cambria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148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5.15pt;margin-top:4.35pt;width:318.75pt;height:8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sWJAIAACMEAAAOAAAAZHJzL2Uyb0RvYy54bWysU19vEzEMf0fiO0R5p/eHlnWnXqfRUYQ0&#10;YNLgA+RyuV60JA5J2rvy6XFyXVfgDZGHyI7tn+2fndXNqBU5COclmJoWs5wSYTi00uxq+v3b9s2S&#10;Eh+YaZkCI2p6FJ7erF+/Wg22EiX0oFrhCIIYXw22pn0Itsoyz3uhmZ+BFQaNHTjNAqpul7WODYiu&#10;VVbm+btsANdaB1x4j693k5GuE37XCR6+dp0XgaiaYm0h3S7dTbyz9YpVO8dsL/mpDPYPVWgmDSY9&#10;Q92xwMjeyb+gtOQOPHRhxkFn0HWSi9QDdlPkf3Tz2DMrUi9Ijrdnmvz/g+VfDg+OyLamZXFFiWEa&#10;h/QASpAgnnyAQZAykjRYX6Hvo0XvML6HEYedGvb2HviTJwY2PTM7cescDL1gLRZZxMjsInTC8RGk&#10;GT5Di7nYPkACGjunI4PICUF0HNbxPCAxBsLxcZ7Pl0W5oISjrcjfLktUYg5WPYdb58NHAZpEoaYO&#10;NyDBs8O9D5Prs0vM5kHJdiuVSorbNRvlyIHhtmzTOaH/5qYMGWp6vcDcMcpAjEdoVmkZcJuV1DVd&#10;5vHEcFZFOj6YNsmBSTXJWLQyJ34iJRM5YWxGdIykNdAekSkH09biL0OhB/eTkgE3tqb+x545QYn6&#10;ZJDt62I+jyuelPniqkTFXVqaSwszHKFqGiiZxE1I32Lq6Ban0snE10slp1pxExPjp18TV/1ST14v&#10;f3v9CwAA//8DAFBLAwQUAAYACAAAACEAlKh5Ld4AAAAKAQAADwAAAGRycy9kb3ducmV2LnhtbEyP&#10;wU7DMBBE70j8g7VIXBB1GkJdQpwKkEC9tvQDNvE2iYjXUew26d/jnuC2oxnNvik2s+3FmUbfOdaw&#10;XCQgiGtnOm40HL4/H9cgfEA22DsmDRfysClvbwrMjZt4R+d9aEQsYZ+jhjaEIZfS1y1Z9As3EEfv&#10;6EaLIcqxkWbEKZbbXqZJspIWO44fWhzoo6X6Z3+yGo7b6eH5Zaq+wkHtstU7dqpyF63v7+a3VxCB&#10;5vAXhit+RIcyMlXuxMaLXkO2TJ5iVMNagbj6SabilipeKk1BloX8P6H8BQAA//8DAFBLAQItABQA&#10;BgAIAAAAIQC2gziS/gAAAOEBAAATAAAAAAAAAAAAAAAAAAAAAABbQ29udGVudF9UeXBlc10ueG1s&#10;UEsBAi0AFAAGAAgAAAAhADj9If/WAAAAlAEAAAsAAAAAAAAAAAAAAAAALwEAAF9yZWxzLy5yZWxz&#10;UEsBAi0AFAAGAAgAAAAhABc5GxYkAgAAIwQAAA4AAAAAAAAAAAAAAAAALgIAAGRycy9lMm9Eb2Mu&#10;eG1sUEsBAi0AFAAGAAgAAAAhAJSoeS3eAAAACgEAAA8AAAAAAAAAAAAAAAAAfgQAAGRycy9kb3du&#10;cmV2LnhtbFBLBQYAAAAABAAEAPMAAACJBQAAAAA=&#10;" stroked="f">
              <v:textbox>
                <w:txbxContent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  <w:b/>
                      </w:rPr>
                    </w:pPr>
                    <w:r w:rsidRPr="00C10529">
                      <w:rPr>
                        <w:rFonts w:ascii="Segoe UI Light" w:hAnsi="Segoe UI Light"/>
                        <w:b/>
                      </w:rPr>
                      <w:t>Projekt „Dobry staż i pracę masz”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Biuro projektu: Starostwo Powiatowe w Żninie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ul. Potockiego 1, 88-400 Żnin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tel. 52 303 11 00 w. 55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  <w:lang w:val="en-US"/>
                      </w:rPr>
                    </w:pPr>
                    <w:r w:rsidRPr="00C10529">
                      <w:rPr>
                        <w:rFonts w:ascii="Segoe UI Light" w:hAnsi="Segoe UI Light"/>
                        <w:lang w:val="en-US"/>
                      </w:rPr>
                      <w:t>www.dobrystaz.znin.pl , e-mail: dobrystaz@znin.pl</w:t>
                    </w:r>
                  </w:p>
                  <w:p w:rsidR="00F1606A" w:rsidRPr="00F1606A" w:rsidRDefault="00F1606A" w:rsidP="00F1606A">
                    <w:pPr>
                      <w:pStyle w:val="Bezodstpw"/>
                      <w:rPr>
                        <w:rFonts w:ascii="Cambria" w:hAnsi="Cambria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1606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C87228" wp14:editId="78D04D9B">
              <wp:simplePos x="0" y="0"/>
              <wp:positionH relativeFrom="column">
                <wp:posOffset>2260661</wp:posOffset>
              </wp:positionH>
              <wp:positionV relativeFrom="paragraph">
                <wp:posOffset>160020</wp:posOffset>
              </wp:positionV>
              <wp:extent cx="233437" cy="720768"/>
              <wp:effectExtent l="0" t="0" r="33655" b="2222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3437" cy="72076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C5AC9A" id="Łącznik prosty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12.6pt" to="196.4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Z0zQEAAM8DAAAOAAAAZHJzL2Uyb0RvYy54bWysU8tu1DAU3SPxD5b3TDIT1KmiyXTRClgg&#10;GEH7Aa5zPbHwS7aZJOxY8GfwX1w7mRQBQmrFxorte8655/hmdzVoRU7gg7SmoetVSQkYbltpjg29&#10;u3314pKSEJlpmbIGGjpCoFf75892vathYzurWvAESUyoe9fQLkZXF0XgHWgWVtaBwUthvWYRt/5Y&#10;tJ71yK5VsSnLi6K3vnXecggBT2+mS7rP/EIAj++FCBCJaij2FvPq83qf1mK/Y/XRM9dJPrfBntCF&#10;ZtKg6EJ1wyIjn738g0pL7m2wIq641YUVQnLIHtDNuvzNzceOOcheMJzglpjC/6Pl704HT2Tb0IoS&#10;wzQ+0Y+v37/xL0Z+IphriCOpUkq9CzUWX5uDn3fBHXyyPAiviVDSvcEByCGgLTLkjMclYxgi4Xi4&#10;qaqX1ZYSjlfbTbm9uEzsxUST6JwP8TVYjeoBn0tJkyJgNTu9DXEqPZcgLrU1NZK/4qggFSvzAQTa&#10;QsGppTxQcK08OTEcBcY5mLiepXN1ggmp1AIss+w/gXN9gkIetseAF0RWtiYuYC2N9X9Tj8O5ZTHV&#10;nxOYfKcI7m075ifK0eDU5HDnCU9j+es+wx/+w/1PAAAA//8DAFBLAwQUAAYACAAAACEA0eGCPOAA&#10;AAAKAQAADwAAAGRycy9kb3ducmV2LnhtbEyPwU7DMBBE70j8g7VIXFDr4KilhDgVQsChPbUUCW6b&#10;2CRR43UUu2n4e5YTHFc7mnkvX0+uE6MdQutJw+08AWGp8qalWsPh7WW2AhEiksHOk9XwbQOsi8uL&#10;HDPjz7Sz4z7WgksoZKihibHPpAxVYx2Gue8t8e/LDw4jn0MtzYBnLnedVEmylA5b4oUGe/vU2Oq4&#10;PzkNn8GH5/dNOb4ed5sJb7ZRfVRG6+ur6fEBRLRT/AvDLz6jQ8FMpT+RCaLTkC6W7BI1qIUCwYH0&#10;XrFLycl0dQeyyOV/heIHAAD//wMAUEsBAi0AFAAGAAgAAAAhALaDOJL+AAAA4QEAABMAAAAAAAAA&#10;AAAAAAAAAAAAAFtDb250ZW50X1R5cGVzXS54bWxQSwECLQAUAAYACAAAACEAOP0h/9YAAACUAQAA&#10;CwAAAAAAAAAAAAAAAAAvAQAAX3JlbHMvLnJlbHNQSwECLQAUAAYACAAAACEAi8e2dM0BAADPAwAA&#10;DgAAAAAAAAAAAAAAAAAuAgAAZHJzL2Uyb0RvYy54bWxQSwECLQAUAAYACAAAACEA0eGCPOAAAAAK&#10;AQAADwAAAAAAAAAAAAAAAAAn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F65"/>
    <w:multiLevelType w:val="multilevel"/>
    <w:tmpl w:val="02409D8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B7F73"/>
    <w:multiLevelType w:val="hybridMultilevel"/>
    <w:tmpl w:val="7CA8D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465A"/>
    <w:multiLevelType w:val="multilevel"/>
    <w:tmpl w:val="6CDC8E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E820BE"/>
    <w:multiLevelType w:val="hybridMultilevel"/>
    <w:tmpl w:val="46EE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BDC"/>
    <w:multiLevelType w:val="hybridMultilevel"/>
    <w:tmpl w:val="1F64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299B"/>
    <w:multiLevelType w:val="hybridMultilevel"/>
    <w:tmpl w:val="B6A8C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D3B1B"/>
    <w:multiLevelType w:val="hybridMultilevel"/>
    <w:tmpl w:val="51E08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A487B"/>
    <w:multiLevelType w:val="multilevel"/>
    <w:tmpl w:val="C818BE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4B1862"/>
    <w:multiLevelType w:val="hybridMultilevel"/>
    <w:tmpl w:val="4B069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A765D"/>
    <w:multiLevelType w:val="hybridMultilevel"/>
    <w:tmpl w:val="D16C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F6F0E"/>
    <w:multiLevelType w:val="hybridMultilevel"/>
    <w:tmpl w:val="69266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CE3"/>
    <w:multiLevelType w:val="multilevel"/>
    <w:tmpl w:val="BDD05E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711FB0"/>
    <w:multiLevelType w:val="hybridMultilevel"/>
    <w:tmpl w:val="4DB0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919C9"/>
    <w:multiLevelType w:val="multilevel"/>
    <w:tmpl w:val="C91A700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0B6B3C"/>
    <w:multiLevelType w:val="hybridMultilevel"/>
    <w:tmpl w:val="8238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10C4"/>
    <w:multiLevelType w:val="multilevel"/>
    <w:tmpl w:val="BD6EDB7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582161"/>
    <w:multiLevelType w:val="hybridMultilevel"/>
    <w:tmpl w:val="9252C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809A6"/>
    <w:multiLevelType w:val="multilevel"/>
    <w:tmpl w:val="9898AE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0557D3"/>
    <w:multiLevelType w:val="hybridMultilevel"/>
    <w:tmpl w:val="348E83EA"/>
    <w:lvl w:ilvl="0" w:tplc="0E66CA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90F58"/>
    <w:multiLevelType w:val="hybridMultilevel"/>
    <w:tmpl w:val="0E96EA84"/>
    <w:lvl w:ilvl="0" w:tplc="4F4EE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47D3A"/>
    <w:multiLevelType w:val="hybridMultilevel"/>
    <w:tmpl w:val="0A70E0A6"/>
    <w:lvl w:ilvl="0" w:tplc="9398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C28DE"/>
    <w:multiLevelType w:val="multilevel"/>
    <w:tmpl w:val="0E72A98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4C0114"/>
    <w:multiLevelType w:val="multilevel"/>
    <w:tmpl w:val="FEFEFF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B92648"/>
    <w:multiLevelType w:val="multilevel"/>
    <w:tmpl w:val="B8285FD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F565F7"/>
    <w:multiLevelType w:val="hybridMultilevel"/>
    <w:tmpl w:val="8E06FCB6"/>
    <w:lvl w:ilvl="0" w:tplc="90C690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D3DB5"/>
    <w:multiLevelType w:val="multilevel"/>
    <w:tmpl w:val="2FA06B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746E86"/>
    <w:multiLevelType w:val="hybridMultilevel"/>
    <w:tmpl w:val="C6868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02E23"/>
    <w:multiLevelType w:val="multilevel"/>
    <w:tmpl w:val="3F58610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8D703C"/>
    <w:multiLevelType w:val="multilevel"/>
    <w:tmpl w:val="1B60985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6F33CC"/>
    <w:multiLevelType w:val="multilevel"/>
    <w:tmpl w:val="992006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2E6754"/>
    <w:multiLevelType w:val="hybridMultilevel"/>
    <w:tmpl w:val="E71EFF22"/>
    <w:lvl w:ilvl="0" w:tplc="E09EB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3"/>
  </w:num>
  <w:num w:numId="3">
    <w:abstractNumId w:val="29"/>
  </w:num>
  <w:num w:numId="4">
    <w:abstractNumId w:val="28"/>
  </w:num>
  <w:num w:numId="5">
    <w:abstractNumId w:val="15"/>
  </w:num>
  <w:num w:numId="6">
    <w:abstractNumId w:val="22"/>
  </w:num>
  <w:num w:numId="7">
    <w:abstractNumId w:val="13"/>
  </w:num>
  <w:num w:numId="8">
    <w:abstractNumId w:val="27"/>
  </w:num>
  <w:num w:numId="9">
    <w:abstractNumId w:val="25"/>
  </w:num>
  <w:num w:numId="10">
    <w:abstractNumId w:val="11"/>
  </w:num>
  <w:num w:numId="11">
    <w:abstractNumId w:val="7"/>
  </w:num>
  <w:num w:numId="12">
    <w:abstractNumId w:val="2"/>
  </w:num>
  <w:num w:numId="13">
    <w:abstractNumId w:val="21"/>
  </w:num>
  <w:num w:numId="14">
    <w:abstractNumId w:val="0"/>
  </w:num>
  <w:num w:numId="15">
    <w:abstractNumId w:val="30"/>
  </w:num>
  <w:num w:numId="16">
    <w:abstractNumId w:val="26"/>
  </w:num>
  <w:num w:numId="17">
    <w:abstractNumId w:val="14"/>
  </w:num>
  <w:num w:numId="18">
    <w:abstractNumId w:val="24"/>
  </w:num>
  <w:num w:numId="19">
    <w:abstractNumId w:val="18"/>
  </w:num>
  <w:num w:numId="20">
    <w:abstractNumId w:val="12"/>
  </w:num>
  <w:num w:numId="21">
    <w:abstractNumId w:val="4"/>
  </w:num>
  <w:num w:numId="22">
    <w:abstractNumId w:val="3"/>
  </w:num>
  <w:num w:numId="23">
    <w:abstractNumId w:val="9"/>
  </w:num>
  <w:num w:numId="24">
    <w:abstractNumId w:val="8"/>
  </w:num>
  <w:num w:numId="25">
    <w:abstractNumId w:val="1"/>
  </w:num>
  <w:num w:numId="26">
    <w:abstractNumId w:val="20"/>
  </w:num>
  <w:num w:numId="27">
    <w:abstractNumId w:val="16"/>
  </w:num>
  <w:num w:numId="28">
    <w:abstractNumId w:val="10"/>
  </w:num>
  <w:num w:numId="29">
    <w:abstractNumId w:val="6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A"/>
    <w:rsid w:val="00083DDB"/>
    <w:rsid w:val="000D060E"/>
    <w:rsid w:val="00137D3C"/>
    <w:rsid w:val="001522D8"/>
    <w:rsid w:val="001F23ED"/>
    <w:rsid w:val="00210CE3"/>
    <w:rsid w:val="00236DCA"/>
    <w:rsid w:val="004E2C4A"/>
    <w:rsid w:val="00545872"/>
    <w:rsid w:val="006051D4"/>
    <w:rsid w:val="00616AA6"/>
    <w:rsid w:val="00616C85"/>
    <w:rsid w:val="006607C3"/>
    <w:rsid w:val="00773F04"/>
    <w:rsid w:val="007A3258"/>
    <w:rsid w:val="00883D9B"/>
    <w:rsid w:val="008F27BC"/>
    <w:rsid w:val="0090166C"/>
    <w:rsid w:val="00A17C14"/>
    <w:rsid w:val="00C10529"/>
    <w:rsid w:val="00F1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C8E521-82CC-4EE5-B354-F14CE0B1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customStyle="1" w:styleId="Teksttreci4">
    <w:name w:val="Tekst treści (4)_"/>
    <w:basedOn w:val="Domylnaczcionkaakapitu"/>
    <w:link w:val="Teksttreci40"/>
    <w:rsid w:val="00883D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83D9B"/>
    <w:rPr>
      <w:rFonts w:ascii="Calibri" w:eastAsia="Calibri" w:hAnsi="Calibri" w:cs="Calibri"/>
      <w:b/>
      <w:bCs/>
      <w:i/>
      <w:iCs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0">
    <w:name w:val="Nagłówek #2"/>
    <w:basedOn w:val="Nagwek2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">
    <w:name w:val="Tekst treści_"/>
    <w:basedOn w:val="Domylnaczcionkaakapitu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Kursywa">
    <w:name w:val="Tekst treści + Kursywa"/>
    <w:basedOn w:val="Teksttreci"/>
    <w:rsid w:val="00883D9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883D9B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Teksttreci0">
    <w:name w:val="Tekst treści"/>
    <w:basedOn w:val="Teksttreci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40">
    <w:name w:val="Tekst treści (4)"/>
    <w:basedOn w:val="Normalny"/>
    <w:link w:val="Teksttreci4"/>
    <w:rsid w:val="00883D9B"/>
    <w:pPr>
      <w:widowControl w:val="0"/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883D9B"/>
    <w:pPr>
      <w:widowControl w:val="0"/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customStyle="1" w:styleId="Teksttreci70">
    <w:name w:val="Tekst treści (7)"/>
    <w:basedOn w:val="Normalny"/>
    <w:link w:val="Teksttreci7"/>
    <w:rsid w:val="00883D9B"/>
    <w:pPr>
      <w:widowControl w:val="0"/>
      <w:shd w:val="clear" w:color="auto" w:fill="FFFFFF"/>
      <w:spacing w:after="0" w:line="0" w:lineRule="atLeast"/>
      <w:ind w:hanging="400"/>
      <w:jc w:val="both"/>
    </w:pPr>
    <w:rPr>
      <w:rFonts w:ascii="Calibri" w:eastAsia="Calibri" w:hAnsi="Calibri" w:cs="Calibri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(www.dobrystaz.znin.pl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Tracki</dc:creator>
  <cp:keywords/>
  <dc:description/>
  <cp:lastModifiedBy>Leszek Tracki</cp:lastModifiedBy>
  <cp:revision>8</cp:revision>
  <dcterms:created xsi:type="dcterms:W3CDTF">2016-06-08T12:45:00Z</dcterms:created>
  <dcterms:modified xsi:type="dcterms:W3CDTF">2017-05-30T06:44:00Z</dcterms:modified>
</cp:coreProperties>
</file>